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2" w:type="dxa"/>
        <w:tblLook w:val="04A0" w:firstRow="1" w:lastRow="0" w:firstColumn="1" w:lastColumn="0" w:noHBand="0" w:noVBand="1"/>
      </w:tblPr>
      <w:tblGrid>
        <w:gridCol w:w="5807"/>
        <w:gridCol w:w="3255"/>
      </w:tblGrid>
      <w:tr w:rsidR="00C17403" w14:paraId="54FBD0A2" w14:textId="77777777" w:rsidTr="003E28B1">
        <w:trPr>
          <w:trHeight w:val="1215"/>
        </w:trPr>
        <w:tc>
          <w:tcPr>
            <w:tcW w:w="5807" w:type="dxa"/>
          </w:tcPr>
          <w:p w14:paraId="13B9C714" w14:textId="77777777" w:rsidR="00C17403" w:rsidRDefault="00C17403" w:rsidP="003E28B1">
            <w:pPr>
              <w:spacing w:before="120" w:after="120"/>
              <w:jc w:val="both"/>
              <w:rPr>
                <w:rFonts w:asciiTheme="majorHAnsi" w:eastAsia="Calibri" w:hAnsiTheme="majorHAnsi" w:cstheme="majorHAnsi"/>
                <w:b/>
                <w:lang w:val="en-AU"/>
              </w:rPr>
            </w:pPr>
            <w:r>
              <w:rPr>
                <w:rFonts w:asciiTheme="majorHAnsi" w:eastAsia="Calibri" w:hAnsiTheme="majorHAnsi" w:cstheme="majorHAnsi"/>
                <w:b/>
                <w:lang w:val="en-AU"/>
              </w:rPr>
              <w:t xml:space="preserve">List here all relevant stakeholder and actors that </w:t>
            </w:r>
            <w:r w:rsidRPr="00AE696F">
              <w:rPr>
                <w:rFonts w:asciiTheme="majorHAnsi" w:eastAsia="Calibri" w:hAnsiTheme="majorHAnsi" w:cstheme="majorHAnsi"/>
                <w:b/>
                <w:lang w:val="en-AU"/>
              </w:rPr>
              <w:t>have played a role in delivering on the GAP objectives and activities</w:t>
            </w:r>
            <w:r>
              <w:rPr>
                <w:rFonts w:asciiTheme="majorHAnsi" w:eastAsia="Calibri" w:hAnsiTheme="majorHAnsi" w:cstheme="majorHAnsi"/>
                <w:b/>
                <w:lang w:val="en-AU"/>
              </w:rPr>
              <w:t xml:space="preserve"> </w:t>
            </w:r>
            <w:r w:rsidRPr="00AE696F">
              <w:rPr>
                <w:rFonts w:asciiTheme="majorHAnsi" w:eastAsia="Calibri" w:hAnsiTheme="majorHAnsi" w:cstheme="majorHAnsi"/>
                <w:b/>
                <w:lang w:val="en-AU"/>
              </w:rPr>
              <w:t>that are not currently identified?</w:t>
            </w:r>
          </w:p>
          <w:p w14:paraId="59170190" w14:textId="77777777" w:rsidR="00C17403" w:rsidRPr="00970FB9" w:rsidRDefault="00C17403" w:rsidP="003E28B1">
            <w:pPr>
              <w:pStyle w:val="CommentText"/>
            </w:pPr>
            <w:r>
              <w:t>Try to be as specific as possible.</w:t>
            </w:r>
          </w:p>
        </w:tc>
        <w:tc>
          <w:tcPr>
            <w:tcW w:w="3255" w:type="dxa"/>
          </w:tcPr>
          <w:p w14:paraId="62A3CD19" w14:textId="77777777" w:rsidR="00C17403" w:rsidRDefault="00C17403" w:rsidP="003E28B1">
            <w:pPr>
              <w:spacing w:before="120" w:after="120"/>
              <w:jc w:val="both"/>
              <w:rPr>
                <w:rFonts w:asciiTheme="majorHAnsi" w:eastAsia="Calibri" w:hAnsiTheme="majorHAnsi" w:cstheme="majorHAnsi"/>
                <w:b/>
                <w:lang w:val="en-AU"/>
              </w:rPr>
            </w:pPr>
            <w:r>
              <w:rPr>
                <w:rFonts w:asciiTheme="majorHAnsi" w:eastAsia="Calibri" w:hAnsiTheme="majorHAnsi" w:cstheme="majorHAnsi"/>
                <w:b/>
                <w:lang w:val="en-AU"/>
              </w:rPr>
              <w:t>Can y</w:t>
            </w:r>
            <w:r w:rsidRPr="00701A08">
              <w:rPr>
                <w:rFonts w:asciiTheme="majorHAnsi" w:eastAsia="Calibri" w:hAnsiTheme="majorHAnsi" w:cstheme="majorHAnsi"/>
                <w:b/>
                <w:lang w:val="en-AU"/>
              </w:rPr>
              <w:t xml:space="preserve">ou think of a type of GAP activity that this stakeholder could implement? </w:t>
            </w:r>
          </w:p>
          <w:p w14:paraId="4100257A" w14:textId="77777777" w:rsidR="00C17403" w:rsidRPr="00AE696F" w:rsidRDefault="00C17403" w:rsidP="003E28B1">
            <w:pPr>
              <w:spacing w:before="120" w:after="120"/>
              <w:jc w:val="both"/>
              <w:rPr>
                <w:rFonts w:asciiTheme="majorHAnsi" w:eastAsia="Calibri" w:hAnsiTheme="majorHAnsi" w:cstheme="majorHAnsi"/>
                <w:b/>
                <w:lang w:val="en-AU"/>
              </w:rPr>
            </w:pPr>
            <w:r>
              <w:rPr>
                <w:rFonts w:asciiTheme="majorHAnsi" w:eastAsia="Calibri" w:hAnsiTheme="majorHAnsi" w:cstheme="majorHAnsi"/>
                <w:b/>
                <w:lang w:val="en-AU"/>
              </w:rPr>
              <w:t>Also include GAP activities that stakeholders already included in the GAP could implement.</w:t>
            </w:r>
          </w:p>
          <w:p w14:paraId="3DAA9AA7" w14:textId="77777777" w:rsidR="00C17403" w:rsidRPr="00970FB9" w:rsidRDefault="00C17403" w:rsidP="003E28B1">
            <w:pPr>
              <w:pStyle w:val="CommentText"/>
              <w:rPr>
                <w:rFonts w:asciiTheme="majorHAnsi" w:eastAsia="Calibri" w:hAnsiTheme="majorHAnsi" w:cstheme="majorHAnsi"/>
                <w:bCs/>
                <w:lang w:val="en-AU"/>
              </w:rPr>
            </w:pPr>
            <w:r w:rsidRPr="00701A08">
              <w:t>(Think in terms of objectives and outputs that you see the respective stakeholder/actor contributing towards or delivering</w:t>
            </w:r>
            <w:r>
              <w:t xml:space="preserve"> on</w:t>
            </w:r>
            <w:r w:rsidRPr="00701A08">
              <w:t>)</w:t>
            </w:r>
          </w:p>
        </w:tc>
      </w:tr>
      <w:tr w:rsidR="00C17403" w14:paraId="02401313" w14:textId="77777777" w:rsidTr="003E28B1">
        <w:trPr>
          <w:trHeight w:val="534"/>
        </w:trPr>
        <w:tc>
          <w:tcPr>
            <w:tcW w:w="5807" w:type="dxa"/>
          </w:tcPr>
          <w:p w14:paraId="5B7FBA21"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4E1477AD" w14:textId="77777777" w:rsidR="00C17403" w:rsidRDefault="00C17403" w:rsidP="003E28B1">
            <w:pPr>
              <w:spacing w:before="120" w:after="120"/>
              <w:jc w:val="both"/>
              <w:rPr>
                <w:rFonts w:asciiTheme="majorHAnsi" w:eastAsia="Calibri" w:hAnsiTheme="majorHAnsi" w:cstheme="majorHAnsi"/>
                <w:b/>
                <w:lang w:val="en-AU"/>
              </w:rPr>
            </w:pPr>
          </w:p>
        </w:tc>
      </w:tr>
      <w:tr w:rsidR="00C17403" w14:paraId="03F78A16" w14:textId="77777777" w:rsidTr="003E28B1">
        <w:trPr>
          <w:trHeight w:val="534"/>
        </w:trPr>
        <w:tc>
          <w:tcPr>
            <w:tcW w:w="5807" w:type="dxa"/>
          </w:tcPr>
          <w:p w14:paraId="6F28709A"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7D74C6B2" w14:textId="77777777" w:rsidR="00C17403" w:rsidRDefault="00C17403" w:rsidP="003E28B1">
            <w:pPr>
              <w:spacing w:before="120" w:after="120"/>
              <w:jc w:val="both"/>
              <w:rPr>
                <w:rFonts w:asciiTheme="majorHAnsi" w:eastAsia="Calibri" w:hAnsiTheme="majorHAnsi" w:cstheme="majorHAnsi"/>
                <w:b/>
                <w:lang w:val="en-AU"/>
              </w:rPr>
            </w:pPr>
          </w:p>
        </w:tc>
      </w:tr>
      <w:tr w:rsidR="00C17403" w14:paraId="737AEE67" w14:textId="77777777" w:rsidTr="003E28B1">
        <w:trPr>
          <w:trHeight w:val="534"/>
        </w:trPr>
        <w:tc>
          <w:tcPr>
            <w:tcW w:w="5807" w:type="dxa"/>
          </w:tcPr>
          <w:p w14:paraId="4A79255D"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249B438B" w14:textId="77777777" w:rsidR="00C17403" w:rsidRDefault="00C17403" w:rsidP="003E28B1">
            <w:pPr>
              <w:spacing w:before="120" w:after="120"/>
              <w:jc w:val="both"/>
              <w:rPr>
                <w:rFonts w:asciiTheme="majorHAnsi" w:eastAsia="Calibri" w:hAnsiTheme="majorHAnsi" w:cstheme="majorHAnsi"/>
                <w:b/>
                <w:lang w:val="en-AU"/>
              </w:rPr>
            </w:pPr>
          </w:p>
        </w:tc>
      </w:tr>
      <w:tr w:rsidR="00C17403" w14:paraId="3069A83C" w14:textId="77777777" w:rsidTr="003E28B1">
        <w:trPr>
          <w:trHeight w:val="534"/>
        </w:trPr>
        <w:tc>
          <w:tcPr>
            <w:tcW w:w="5807" w:type="dxa"/>
          </w:tcPr>
          <w:p w14:paraId="4E18ED7D"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2D5BA8DB" w14:textId="77777777" w:rsidR="00C17403" w:rsidRDefault="00C17403" w:rsidP="003E28B1">
            <w:pPr>
              <w:spacing w:before="120" w:after="120"/>
              <w:jc w:val="both"/>
              <w:rPr>
                <w:rFonts w:asciiTheme="majorHAnsi" w:eastAsia="Calibri" w:hAnsiTheme="majorHAnsi" w:cstheme="majorHAnsi"/>
                <w:b/>
                <w:lang w:val="en-AU"/>
              </w:rPr>
            </w:pPr>
          </w:p>
        </w:tc>
      </w:tr>
      <w:tr w:rsidR="00C17403" w14:paraId="160CBE62" w14:textId="77777777" w:rsidTr="003E28B1">
        <w:trPr>
          <w:trHeight w:val="534"/>
        </w:trPr>
        <w:tc>
          <w:tcPr>
            <w:tcW w:w="5807" w:type="dxa"/>
          </w:tcPr>
          <w:p w14:paraId="6067D4FF"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0A631441" w14:textId="77777777" w:rsidR="00C17403" w:rsidRDefault="00C17403" w:rsidP="003E28B1">
            <w:pPr>
              <w:spacing w:before="120" w:after="120"/>
              <w:jc w:val="both"/>
              <w:rPr>
                <w:rFonts w:asciiTheme="majorHAnsi" w:eastAsia="Calibri" w:hAnsiTheme="majorHAnsi" w:cstheme="majorHAnsi"/>
                <w:b/>
                <w:lang w:val="en-AU"/>
              </w:rPr>
            </w:pPr>
          </w:p>
        </w:tc>
      </w:tr>
      <w:tr w:rsidR="00C17403" w14:paraId="20D29632" w14:textId="77777777" w:rsidTr="003E28B1">
        <w:trPr>
          <w:trHeight w:val="534"/>
        </w:trPr>
        <w:tc>
          <w:tcPr>
            <w:tcW w:w="5807" w:type="dxa"/>
          </w:tcPr>
          <w:p w14:paraId="01F074FF"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00C50161" w14:textId="77777777" w:rsidR="00C17403" w:rsidRDefault="00C17403" w:rsidP="003E28B1">
            <w:pPr>
              <w:spacing w:before="120" w:after="120"/>
              <w:jc w:val="both"/>
              <w:rPr>
                <w:rFonts w:asciiTheme="majorHAnsi" w:eastAsia="Calibri" w:hAnsiTheme="majorHAnsi" w:cstheme="majorHAnsi"/>
                <w:b/>
                <w:lang w:val="en-AU"/>
              </w:rPr>
            </w:pPr>
          </w:p>
        </w:tc>
      </w:tr>
      <w:tr w:rsidR="00C17403" w14:paraId="63064A4C" w14:textId="77777777" w:rsidTr="003E28B1">
        <w:trPr>
          <w:trHeight w:val="534"/>
        </w:trPr>
        <w:tc>
          <w:tcPr>
            <w:tcW w:w="5807" w:type="dxa"/>
          </w:tcPr>
          <w:p w14:paraId="49D8D03A"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1DB9267D" w14:textId="77777777" w:rsidR="00C17403" w:rsidRDefault="00C17403" w:rsidP="003E28B1">
            <w:pPr>
              <w:spacing w:before="120" w:after="120"/>
              <w:jc w:val="both"/>
              <w:rPr>
                <w:rFonts w:asciiTheme="majorHAnsi" w:eastAsia="Calibri" w:hAnsiTheme="majorHAnsi" w:cstheme="majorHAnsi"/>
                <w:b/>
                <w:lang w:val="en-AU"/>
              </w:rPr>
            </w:pPr>
          </w:p>
        </w:tc>
      </w:tr>
      <w:tr w:rsidR="00C17403" w14:paraId="4652D854" w14:textId="77777777" w:rsidTr="003E28B1">
        <w:trPr>
          <w:trHeight w:val="534"/>
        </w:trPr>
        <w:tc>
          <w:tcPr>
            <w:tcW w:w="5807" w:type="dxa"/>
          </w:tcPr>
          <w:p w14:paraId="035D2AFE"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2846FC89" w14:textId="77777777" w:rsidR="00C17403" w:rsidRDefault="00C17403" w:rsidP="003E28B1">
            <w:pPr>
              <w:spacing w:before="120" w:after="120"/>
              <w:jc w:val="both"/>
              <w:rPr>
                <w:rFonts w:asciiTheme="majorHAnsi" w:eastAsia="Calibri" w:hAnsiTheme="majorHAnsi" w:cstheme="majorHAnsi"/>
                <w:b/>
                <w:lang w:val="en-AU"/>
              </w:rPr>
            </w:pPr>
          </w:p>
        </w:tc>
      </w:tr>
      <w:tr w:rsidR="00C17403" w14:paraId="7E58C622" w14:textId="77777777" w:rsidTr="003E28B1">
        <w:trPr>
          <w:trHeight w:val="534"/>
        </w:trPr>
        <w:tc>
          <w:tcPr>
            <w:tcW w:w="5807" w:type="dxa"/>
          </w:tcPr>
          <w:p w14:paraId="7341F012"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43A3CF69" w14:textId="77777777" w:rsidR="00C17403" w:rsidRDefault="00C17403" w:rsidP="003E28B1">
            <w:pPr>
              <w:spacing w:before="120" w:after="120"/>
              <w:jc w:val="both"/>
              <w:rPr>
                <w:rFonts w:asciiTheme="majorHAnsi" w:eastAsia="Calibri" w:hAnsiTheme="majorHAnsi" w:cstheme="majorHAnsi"/>
                <w:b/>
                <w:lang w:val="en-AU"/>
              </w:rPr>
            </w:pPr>
          </w:p>
        </w:tc>
      </w:tr>
      <w:tr w:rsidR="00C17403" w14:paraId="254E20D2" w14:textId="77777777" w:rsidTr="003E28B1">
        <w:trPr>
          <w:trHeight w:val="534"/>
        </w:trPr>
        <w:tc>
          <w:tcPr>
            <w:tcW w:w="5807" w:type="dxa"/>
          </w:tcPr>
          <w:p w14:paraId="2EB60222"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177CAEE4" w14:textId="77777777" w:rsidR="00C17403" w:rsidRDefault="00C17403" w:rsidP="003E28B1">
            <w:pPr>
              <w:spacing w:before="120" w:after="120"/>
              <w:jc w:val="both"/>
              <w:rPr>
                <w:rFonts w:asciiTheme="majorHAnsi" w:eastAsia="Calibri" w:hAnsiTheme="majorHAnsi" w:cstheme="majorHAnsi"/>
                <w:b/>
                <w:lang w:val="en-AU"/>
              </w:rPr>
            </w:pPr>
          </w:p>
        </w:tc>
      </w:tr>
      <w:tr w:rsidR="00C17403" w14:paraId="1BA2E2FD" w14:textId="77777777" w:rsidTr="003E28B1">
        <w:trPr>
          <w:trHeight w:val="534"/>
        </w:trPr>
        <w:tc>
          <w:tcPr>
            <w:tcW w:w="5807" w:type="dxa"/>
          </w:tcPr>
          <w:p w14:paraId="414DD069"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614127DB" w14:textId="77777777" w:rsidR="00C17403" w:rsidRDefault="00C17403" w:rsidP="003E28B1">
            <w:pPr>
              <w:spacing w:before="120" w:after="120"/>
              <w:jc w:val="both"/>
              <w:rPr>
                <w:rFonts w:asciiTheme="majorHAnsi" w:eastAsia="Calibri" w:hAnsiTheme="majorHAnsi" w:cstheme="majorHAnsi"/>
                <w:b/>
                <w:lang w:val="en-AU"/>
              </w:rPr>
            </w:pPr>
          </w:p>
        </w:tc>
      </w:tr>
      <w:tr w:rsidR="00C17403" w14:paraId="1D0DC45A" w14:textId="77777777" w:rsidTr="003E28B1">
        <w:trPr>
          <w:trHeight w:val="534"/>
        </w:trPr>
        <w:tc>
          <w:tcPr>
            <w:tcW w:w="5807" w:type="dxa"/>
          </w:tcPr>
          <w:p w14:paraId="29BEB8DB"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14C6789C" w14:textId="77777777" w:rsidR="00C17403" w:rsidRDefault="00C17403" w:rsidP="003E28B1">
            <w:pPr>
              <w:spacing w:before="120" w:after="120"/>
              <w:jc w:val="both"/>
              <w:rPr>
                <w:rFonts w:asciiTheme="majorHAnsi" w:eastAsia="Calibri" w:hAnsiTheme="majorHAnsi" w:cstheme="majorHAnsi"/>
                <w:b/>
                <w:lang w:val="en-AU"/>
              </w:rPr>
            </w:pPr>
          </w:p>
        </w:tc>
      </w:tr>
      <w:tr w:rsidR="00C17403" w14:paraId="6A8A79D5" w14:textId="77777777" w:rsidTr="003E28B1">
        <w:trPr>
          <w:trHeight w:val="534"/>
        </w:trPr>
        <w:tc>
          <w:tcPr>
            <w:tcW w:w="5807" w:type="dxa"/>
          </w:tcPr>
          <w:p w14:paraId="343275B5"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0EDA5F66" w14:textId="77777777" w:rsidR="00C17403" w:rsidRDefault="00C17403" w:rsidP="003E28B1">
            <w:pPr>
              <w:spacing w:before="120" w:after="120"/>
              <w:jc w:val="both"/>
              <w:rPr>
                <w:rFonts w:asciiTheme="majorHAnsi" w:eastAsia="Calibri" w:hAnsiTheme="majorHAnsi" w:cstheme="majorHAnsi"/>
                <w:b/>
                <w:lang w:val="en-AU"/>
              </w:rPr>
            </w:pPr>
          </w:p>
        </w:tc>
      </w:tr>
      <w:tr w:rsidR="00C17403" w14:paraId="20F429D9" w14:textId="77777777" w:rsidTr="003E28B1">
        <w:trPr>
          <w:trHeight w:val="534"/>
        </w:trPr>
        <w:tc>
          <w:tcPr>
            <w:tcW w:w="5807" w:type="dxa"/>
          </w:tcPr>
          <w:p w14:paraId="5D70DFE8" w14:textId="77777777" w:rsidR="00C17403" w:rsidRDefault="00C17403" w:rsidP="003E28B1">
            <w:pPr>
              <w:spacing w:before="120" w:after="120"/>
              <w:jc w:val="both"/>
              <w:rPr>
                <w:rFonts w:asciiTheme="majorHAnsi" w:eastAsia="Calibri" w:hAnsiTheme="majorHAnsi" w:cstheme="majorHAnsi"/>
                <w:b/>
                <w:lang w:val="en-AU"/>
              </w:rPr>
            </w:pPr>
          </w:p>
        </w:tc>
        <w:tc>
          <w:tcPr>
            <w:tcW w:w="3255" w:type="dxa"/>
          </w:tcPr>
          <w:p w14:paraId="4E4AA6F7" w14:textId="77777777" w:rsidR="00C17403" w:rsidRDefault="00C17403" w:rsidP="003E28B1">
            <w:pPr>
              <w:spacing w:before="120" w:after="120"/>
              <w:jc w:val="both"/>
              <w:rPr>
                <w:rFonts w:asciiTheme="majorHAnsi" w:eastAsia="Calibri" w:hAnsiTheme="majorHAnsi" w:cstheme="majorHAnsi"/>
                <w:b/>
                <w:lang w:val="en-AU"/>
              </w:rPr>
            </w:pPr>
          </w:p>
        </w:tc>
      </w:tr>
      <w:tr w:rsidR="00C17403" w14:paraId="3276F0CA" w14:textId="77777777" w:rsidTr="003E28B1">
        <w:trPr>
          <w:trHeight w:val="534"/>
        </w:trPr>
        <w:tc>
          <w:tcPr>
            <w:tcW w:w="5807" w:type="dxa"/>
          </w:tcPr>
          <w:p w14:paraId="51F634AF" w14:textId="77777777" w:rsidR="00C17403" w:rsidRPr="00325192" w:rsidRDefault="00C17403" w:rsidP="003E28B1">
            <w:pPr>
              <w:spacing w:before="120" w:after="120"/>
              <w:jc w:val="both"/>
              <w:rPr>
                <w:rFonts w:asciiTheme="majorHAnsi" w:eastAsia="Calibri" w:hAnsiTheme="majorHAnsi" w:cstheme="majorHAnsi"/>
                <w:bCs/>
                <w:i/>
                <w:iCs/>
                <w:lang w:val="en-AU"/>
              </w:rPr>
            </w:pPr>
            <w:r w:rsidRPr="00325192">
              <w:rPr>
                <w:rFonts w:asciiTheme="majorHAnsi" w:eastAsia="Calibri" w:hAnsiTheme="majorHAnsi" w:cstheme="majorHAnsi"/>
                <w:bCs/>
                <w:i/>
                <w:iCs/>
                <w:lang w:val="en-AU"/>
              </w:rPr>
              <w:t>Please add additional rows if needed</w:t>
            </w:r>
          </w:p>
        </w:tc>
        <w:tc>
          <w:tcPr>
            <w:tcW w:w="3255" w:type="dxa"/>
          </w:tcPr>
          <w:p w14:paraId="6D500905" w14:textId="77777777" w:rsidR="00C17403" w:rsidRDefault="00C17403" w:rsidP="003E28B1">
            <w:pPr>
              <w:spacing w:before="120" w:after="120"/>
              <w:jc w:val="both"/>
              <w:rPr>
                <w:rFonts w:asciiTheme="majorHAnsi" w:eastAsia="Calibri" w:hAnsiTheme="majorHAnsi" w:cstheme="majorHAnsi"/>
                <w:b/>
                <w:lang w:val="en-AU"/>
              </w:rPr>
            </w:pPr>
          </w:p>
        </w:tc>
      </w:tr>
    </w:tbl>
    <w:p w14:paraId="0667ECE5" w14:textId="55B7E9BC" w:rsidR="00BD222B" w:rsidRDefault="00BD222B" w:rsidP="004B5867">
      <w:pPr>
        <w:spacing w:before="120" w:after="120"/>
        <w:jc w:val="both"/>
        <w:rPr>
          <w:rFonts w:asciiTheme="majorHAnsi" w:eastAsia="Calibri" w:hAnsiTheme="majorHAnsi" w:cstheme="majorHAnsi"/>
          <w:b/>
          <w:lang w:val="en-AU"/>
        </w:rPr>
      </w:pPr>
    </w:p>
    <w:sectPr w:rsidR="00BD222B" w:rsidSect="00DF3FE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CA94" w14:textId="77777777" w:rsidR="008B0EFA" w:rsidRDefault="008B0EFA" w:rsidP="00277586">
      <w:pPr>
        <w:spacing w:after="0" w:line="240" w:lineRule="auto"/>
      </w:pPr>
      <w:r>
        <w:separator/>
      </w:r>
    </w:p>
  </w:endnote>
  <w:endnote w:type="continuationSeparator" w:id="0">
    <w:p w14:paraId="2D58CE95" w14:textId="77777777" w:rsidR="008B0EFA" w:rsidRDefault="008B0EFA" w:rsidP="0027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944995"/>
      <w:docPartObj>
        <w:docPartGallery w:val="Page Numbers (Bottom of Page)"/>
        <w:docPartUnique/>
      </w:docPartObj>
    </w:sdtPr>
    <w:sdtEndPr>
      <w:rPr>
        <w:noProof/>
      </w:rPr>
    </w:sdtEndPr>
    <w:sdtContent>
      <w:p w14:paraId="630F7F0E" w14:textId="77777777" w:rsidR="00970FB9" w:rsidRDefault="00970F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A35B1" w14:textId="77777777" w:rsidR="00970FB9" w:rsidRDefault="00970FB9" w:rsidP="00970FB9">
    <w:pPr>
      <w:pStyle w:val="CommentText"/>
    </w:pPr>
    <w:r>
      <w:t xml:space="preserve">Currently included in the GAP are: </w:t>
    </w:r>
    <w:r w:rsidRPr="00AE56EC">
      <w:t>Parties</w:t>
    </w:r>
    <w:r>
      <w:t xml:space="preserve">, </w:t>
    </w:r>
    <w:r w:rsidRPr="00AE56EC">
      <w:t>Relevant organizations</w:t>
    </w:r>
    <w:r>
      <w:t>, National gender and climate change focal points, United Nations entities (United Nations Entity for Gender Equality and the Empowerment of Women), Research community, Intergovernmental Panel on Climate Change, Constituted bodies (Local Communities and Indigenous Peoples Platform Facilitative Working Group, Chairs of constituted bodies), National finance and budgeting entities, Philanthropic financial institutions, Adaptation Fund, Global national Environment Facility, Green Climate Fund, Private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5316" w14:textId="77777777" w:rsidR="008B0EFA" w:rsidRDefault="008B0EFA" w:rsidP="00277586">
      <w:pPr>
        <w:spacing w:after="0" w:line="240" w:lineRule="auto"/>
      </w:pPr>
      <w:r>
        <w:separator/>
      </w:r>
    </w:p>
  </w:footnote>
  <w:footnote w:type="continuationSeparator" w:id="0">
    <w:p w14:paraId="0E3EBD86" w14:textId="77777777" w:rsidR="008B0EFA" w:rsidRDefault="008B0EFA" w:rsidP="00277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2994" w14:textId="77777777" w:rsidR="00A42A56" w:rsidRPr="00AD7E5C" w:rsidRDefault="00A42A56" w:rsidP="00A42A56">
    <w:pPr>
      <w:pStyle w:val="Header"/>
      <w:rPr>
        <w:b/>
        <w:bCs/>
      </w:rPr>
    </w:pPr>
    <w:r w:rsidRPr="00AD7E5C">
      <w:rPr>
        <w:b/>
        <w:bCs/>
      </w:rPr>
      <w:t xml:space="preserve">Template Day </w:t>
    </w:r>
    <w:r>
      <w:rPr>
        <w:b/>
        <w:bCs/>
      </w:rPr>
      <w:t>2</w:t>
    </w:r>
  </w:p>
  <w:p w14:paraId="43EDFF43" w14:textId="77777777" w:rsidR="00A42A56" w:rsidRDefault="00A42A56" w:rsidP="00A42A56">
    <w:pPr>
      <w:pStyle w:val="Header"/>
    </w:pPr>
    <w:r>
      <w:t>Reflection on future - Stakeholders</w:t>
    </w:r>
  </w:p>
  <w:p w14:paraId="1C6687C8" w14:textId="77777777" w:rsidR="00A42A56" w:rsidRDefault="00A42A56" w:rsidP="00A42A56">
    <w:pPr>
      <w:pStyle w:val="Header"/>
    </w:pPr>
    <w:r>
      <w:t>Tues</w:t>
    </w:r>
    <w:r w:rsidRPr="00AD7E5C">
      <w:t xml:space="preserve">day </w:t>
    </w:r>
    <w:r>
      <w:t>4</w:t>
    </w:r>
    <w:r w:rsidRPr="00AD7E5C">
      <w:t xml:space="preserve"> June 1</w:t>
    </w:r>
    <w:r>
      <w:t>6</w:t>
    </w:r>
    <w:r w:rsidRPr="00AD7E5C">
      <w:t>:</w:t>
    </w:r>
    <w:r>
      <w:t>45</w:t>
    </w:r>
    <w:r w:rsidRPr="00AD7E5C">
      <w:t>-1</w:t>
    </w:r>
    <w:r>
      <w:t>8</w:t>
    </w:r>
    <w:r w:rsidRPr="00AD7E5C">
      <w:t>:</w:t>
    </w:r>
    <w:r>
      <w:t>00</w:t>
    </w:r>
  </w:p>
  <w:p w14:paraId="2473C05A" w14:textId="77777777" w:rsidR="00A42A56" w:rsidRDefault="00A42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FD2"/>
    <w:multiLevelType w:val="hybridMultilevel"/>
    <w:tmpl w:val="3586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0F29"/>
    <w:multiLevelType w:val="hybridMultilevel"/>
    <w:tmpl w:val="3AE01594"/>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602ECC"/>
    <w:multiLevelType w:val="hybridMultilevel"/>
    <w:tmpl w:val="9364F93A"/>
    <w:lvl w:ilvl="0" w:tplc="FEA0027C">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40BA"/>
    <w:multiLevelType w:val="hybridMultilevel"/>
    <w:tmpl w:val="DF601A84"/>
    <w:lvl w:ilvl="0" w:tplc="46B4F4CC">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B33C9"/>
    <w:multiLevelType w:val="hybridMultilevel"/>
    <w:tmpl w:val="2A021CAC"/>
    <w:lvl w:ilvl="0" w:tplc="E1482CDA">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912D0"/>
    <w:multiLevelType w:val="hybridMultilevel"/>
    <w:tmpl w:val="1E9473AA"/>
    <w:lvl w:ilvl="0" w:tplc="77A2131A">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62E42"/>
    <w:multiLevelType w:val="hybridMultilevel"/>
    <w:tmpl w:val="C1BA8A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BF52A9"/>
    <w:multiLevelType w:val="hybridMultilevel"/>
    <w:tmpl w:val="CFE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5535B"/>
    <w:multiLevelType w:val="hybridMultilevel"/>
    <w:tmpl w:val="3B942F46"/>
    <w:lvl w:ilvl="0" w:tplc="E7122E08">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94B73"/>
    <w:multiLevelType w:val="hybridMultilevel"/>
    <w:tmpl w:val="D9CCE264"/>
    <w:lvl w:ilvl="0" w:tplc="8C3C788A">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50D9B"/>
    <w:multiLevelType w:val="hybridMultilevel"/>
    <w:tmpl w:val="1EC862AC"/>
    <w:lvl w:ilvl="0" w:tplc="2F26151C">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17EC0"/>
    <w:multiLevelType w:val="hybridMultilevel"/>
    <w:tmpl w:val="496418A8"/>
    <w:lvl w:ilvl="0" w:tplc="ACDABE8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F4810"/>
    <w:multiLevelType w:val="hybridMultilevel"/>
    <w:tmpl w:val="B4F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885293">
    <w:abstractNumId w:val="1"/>
  </w:num>
  <w:num w:numId="2" w16cid:durableId="876700197">
    <w:abstractNumId w:val="6"/>
  </w:num>
  <w:num w:numId="3" w16cid:durableId="13924040">
    <w:abstractNumId w:val="12"/>
  </w:num>
  <w:num w:numId="4" w16cid:durableId="1850215152">
    <w:abstractNumId w:val="7"/>
  </w:num>
  <w:num w:numId="5" w16cid:durableId="424771108">
    <w:abstractNumId w:val="0"/>
  </w:num>
  <w:num w:numId="6" w16cid:durableId="921991398">
    <w:abstractNumId w:val="8"/>
  </w:num>
  <w:num w:numId="7" w16cid:durableId="902060780">
    <w:abstractNumId w:val="9"/>
  </w:num>
  <w:num w:numId="8" w16cid:durableId="83307149">
    <w:abstractNumId w:val="3"/>
  </w:num>
  <w:num w:numId="9" w16cid:durableId="88548045">
    <w:abstractNumId w:val="11"/>
  </w:num>
  <w:num w:numId="10" w16cid:durableId="1178621431">
    <w:abstractNumId w:val="5"/>
  </w:num>
  <w:num w:numId="11" w16cid:durableId="191040054">
    <w:abstractNumId w:val="4"/>
  </w:num>
  <w:num w:numId="12" w16cid:durableId="1590043849">
    <w:abstractNumId w:val="2"/>
  </w:num>
  <w:num w:numId="13" w16cid:durableId="1243025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11"/>
    <w:rsid w:val="00010C75"/>
    <w:rsid w:val="000645DF"/>
    <w:rsid w:val="000D468C"/>
    <w:rsid w:val="00166C73"/>
    <w:rsid w:val="00193A12"/>
    <w:rsid w:val="002157FC"/>
    <w:rsid w:val="00277586"/>
    <w:rsid w:val="00281F13"/>
    <w:rsid w:val="00325192"/>
    <w:rsid w:val="003A50E4"/>
    <w:rsid w:val="00403E26"/>
    <w:rsid w:val="00477E19"/>
    <w:rsid w:val="004B5867"/>
    <w:rsid w:val="00592F0F"/>
    <w:rsid w:val="005D3EAE"/>
    <w:rsid w:val="005E08AC"/>
    <w:rsid w:val="00612584"/>
    <w:rsid w:val="006524C2"/>
    <w:rsid w:val="006C7622"/>
    <w:rsid w:val="007019FD"/>
    <w:rsid w:val="00701A08"/>
    <w:rsid w:val="00754FE8"/>
    <w:rsid w:val="007C305E"/>
    <w:rsid w:val="008B0EFA"/>
    <w:rsid w:val="008B3D9F"/>
    <w:rsid w:val="008D361E"/>
    <w:rsid w:val="00920A56"/>
    <w:rsid w:val="00970FB9"/>
    <w:rsid w:val="009C207A"/>
    <w:rsid w:val="00A2243E"/>
    <w:rsid w:val="00A42A56"/>
    <w:rsid w:val="00A82BA0"/>
    <w:rsid w:val="00A96393"/>
    <w:rsid w:val="00AA201E"/>
    <w:rsid w:val="00AB17BE"/>
    <w:rsid w:val="00AB6950"/>
    <w:rsid w:val="00AD7E5C"/>
    <w:rsid w:val="00AE696F"/>
    <w:rsid w:val="00B01011"/>
    <w:rsid w:val="00B13446"/>
    <w:rsid w:val="00B774B5"/>
    <w:rsid w:val="00BB2D48"/>
    <w:rsid w:val="00BD222B"/>
    <w:rsid w:val="00C17403"/>
    <w:rsid w:val="00C74781"/>
    <w:rsid w:val="00CD1103"/>
    <w:rsid w:val="00DF3FEA"/>
    <w:rsid w:val="00E401E2"/>
    <w:rsid w:val="00EC7611"/>
    <w:rsid w:val="00ED5451"/>
    <w:rsid w:val="00F5205C"/>
    <w:rsid w:val="00F55475"/>
    <w:rsid w:val="00F864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41B9D"/>
  <w15:chartTrackingRefBased/>
  <w15:docId w15:val="{795059D4-0450-409F-BF95-DE06C9DC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611"/>
    <w:rPr>
      <w:sz w:val="16"/>
      <w:szCs w:val="16"/>
    </w:rPr>
  </w:style>
  <w:style w:type="paragraph" w:styleId="CommentText">
    <w:name w:val="annotation text"/>
    <w:basedOn w:val="Normal"/>
    <w:link w:val="CommentTextChar"/>
    <w:uiPriority w:val="99"/>
    <w:unhideWhenUsed/>
    <w:rsid w:val="00EC7611"/>
    <w:pPr>
      <w:spacing w:line="240" w:lineRule="auto"/>
    </w:pPr>
    <w:rPr>
      <w:sz w:val="20"/>
      <w:szCs w:val="20"/>
    </w:rPr>
  </w:style>
  <w:style w:type="character" w:customStyle="1" w:styleId="CommentTextChar">
    <w:name w:val="Comment Text Char"/>
    <w:basedOn w:val="DefaultParagraphFont"/>
    <w:link w:val="CommentText"/>
    <w:uiPriority w:val="99"/>
    <w:rsid w:val="00EC7611"/>
    <w:rPr>
      <w:sz w:val="20"/>
      <w:szCs w:val="20"/>
    </w:rPr>
  </w:style>
  <w:style w:type="paragraph" w:styleId="ListParagraph">
    <w:name w:val="List Paragraph"/>
    <w:basedOn w:val="Normal"/>
    <w:uiPriority w:val="34"/>
    <w:qFormat/>
    <w:rsid w:val="00EC7611"/>
    <w:pPr>
      <w:spacing w:after="0" w:line="240" w:lineRule="auto"/>
      <w:ind w:left="720"/>
      <w:contextualSpacing/>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13446"/>
    <w:rPr>
      <w:b/>
      <w:bCs/>
    </w:rPr>
  </w:style>
  <w:style w:type="character" w:customStyle="1" w:styleId="CommentSubjectChar">
    <w:name w:val="Comment Subject Char"/>
    <w:basedOn w:val="CommentTextChar"/>
    <w:link w:val="CommentSubject"/>
    <w:uiPriority w:val="99"/>
    <w:semiHidden/>
    <w:rsid w:val="00B13446"/>
    <w:rPr>
      <w:b/>
      <w:bCs/>
      <w:sz w:val="20"/>
      <w:szCs w:val="20"/>
    </w:rPr>
  </w:style>
  <w:style w:type="paragraph" w:styleId="Header">
    <w:name w:val="header"/>
    <w:basedOn w:val="Normal"/>
    <w:link w:val="HeaderChar"/>
    <w:uiPriority w:val="99"/>
    <w:unhideWhenUsed/>
    <w:rsid w:val="00277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86"/>
  </w:style>
  <w:style w:type="paragraph" w:styleId="Footer">
    <w:name w:val="footer"/>
    <w:basedOn w:val="Normal"/>
    <w:link w:val="FooterChar"/>
    <w:uiPriority w:val="99"/>
    <w:unhideWhenUsed/>
    <w:rsid w:val="00277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86"/>
  </w:style>
  <w:style w:type="character" w:styleId="Hyperlink">
    <w:name w:val="Hyperlink"/>
    <w:basedOn w:val="DefaultParagraphFont"/>
    <w:uiPriority w:val="99"/>
    <w:unhideWhenUsed/>
    <w:rsid w:val="000D468C"/>
    <w:rPr>
      <w:color w:val="0563C1" w:themeColor="hyperlink"/>
      <w:u w:val="single"/>
    </w:rPr>
  </w:style>
  <w:style w:type="character" w:styleId="UnresolvedMention">
    <w:name w:val="Unresolved Mention"/>
    <w:basedOn w:val="DefaultParagraphFont"/>
    <w:uiPriority w:val="99"/>
    <w:semiHidden/>
    <w:unhideWhenUsed/>
    <w:rsid w:val="000D468C"/>
    <w:rPr>
      <w:color w:val="605E5C"/>
      <w:shd w:val="clear" w:color="auto" w:fill="E1DFDD"/>
    </w:rPr>
  </w:style>
  <w:style w:type="character" w:styleId="LineNumber">
    <w:name w:val="line number"/>
    <w:basedOn w:val="DefaultParagraphFont"/>
    <w:uiPriority w:val="99"/>
    <w:semiHidden/>
    <w:unhideWhenUsed/>
    <w:rsid w:val="00A42A56"/>
  </w:style>
  <w:style w:type="character" w:styleId="PageNumber">
    <w:name w:val="page number"/>
    <w:basedOn w:val="DefaultParagraphFont"/>
    <w:uiPriority w:val="99"/>
    <w:semiHidden/>
    <w:unhideWhenUsed/>
    <w:rsid w:val="00C1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103">
      <w:bodyDiv w:val="1"/>
      <w:marLeft w:val="0"/>
      <w:marRight w:val="0"/>
      <w:marTop w:val="0"/>
      <w:marBottom w:val="0"/>
      <w:divBdr>
        <w:top w:val="none" w:sz="0" w:space="0" w:color="auto"/>
        <w:left w:val="none" w:sz="0" w:space="0" w:color="auto"/>
        <w:bottom w:val="none" w:sz="0" w:space="0" w:color="auto"/>
        <w:right w:val="none" w:sz="0" w:space="0" w:color="auto"/>
      </w:divBdr>
      <w:divsChild>
        <w:div w:id="630863718">
          <w:marLeft w:val="0"/>
          <w:marRight w:val="0"/>
          <w:marTop w:val="0"/>
          <w:marBottom w:val="0"/>
          <w:divBdr>
            <w:top w:val="none" w:sz="0" w:space="0" w:color="auto"/>
            <w:left w:val="none" w:sz="0" w:space="0" w:color="auto"/>
            <w:bottom w:val="none" w:sz="0" w:space="0" w:color="auto"/>
            <w:right w:val="none" w:sz="0" w:space="0" w:color="auto"/>
          </w:divBdr>
          <w:divsChild>
            <w:div w:id="815798546">
              <w:marLeft w:val="0"/>
              <w:marRight w:val="0"/>
              <w:marTop w:val="0"/>
              <w:marBottom w:val="0"/>
              <w:divBdr>
                <w:top w:val="none" w:sz="0" w:space="0" w:color="auto"/>
                <w:left w:val="none" w:sz="0" w:space="0" w:color="auto"/>
                <w:bottom w:val="none" w:sz="0" w:space="0" w:color="auto"/>
                <w:right w:val="none" w:sz="0" w:space="0" w:color="auto"/>
              </w:divBdr>
            </w:div>
            <w:div w:id="1080130286">
              <w:marLeft w:val="0"/>
              <w:marRight w:val="0"/>
              <w:marTop w:val="0"/>
              <w:marBottom w:val="0"/>
              <w:divBdr>
                <w:top w:val="none" w:sz="0" w:space="0" w:color="auto"/>
                <w:left w:val="none" w:sz="0" w:space="0" w:color="auto"/>
                <w:bottom w:val="none" w:sz="0" w:space="0" w:color="auto"/>
                <w:right w:val="none" w:sz="0" w:space="0" w:color="auto"/>
              </w:divBdr>
            </w:div>
          </w:divsChild>
        </w:div>
        <w:div w:id="319163136">
          <w:marLeft w:val="0"/>
          <w:marRight w:val="0"/>
          <w:marTop w:val="0"/>
          <w:marBottom w:val="0"/>
          <w:divBdr>
            <w:top w:val="none" w:sz="0" w:space="0" w:color="auto"/>
            <w:left w:val="none" w:sz="0" w:space="0" w:color="auto"/>
            <w:bottom w:val="none" w:sz="0" w:space="0" w:color="auto"/>
            <w:right w:val="none" w:sz="0" w:space="0" w:color="auto"/>
          </w:divBdr>
          <w:divsChild>
            <w:div w:id="15972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842">
      <w:bodyDiv w:val="1"/>
      <w:marLeft w:val="0"/>
      <w:marRight w:val="0"/>
      <w:marTop w:val="0"/>
      <w:marBottom w:val="0"/>
      <w:divBdr>
        <w:top w:val="none" w:sz="0" w:space="0" w:color="auto"/>
        <w:left w:val="none" w:sz="0" w:space="0" w:color="auto"/>
        <w:bottom w:val="none" w:sz="0" w:space="0" w:color="auto"/>
        <w:right w:val="none" w:sz="0" w:space="0" w:color="auto"/>
      </w:divBdr>
    </w:div>
    <w:div w:id="432212239">
      <w:bodyDiv w:val="1"/>
      <w:marLeft w:val="0"/>
      <w:marRight w:val="0"/>
      <w:marTop w:val="0"/>
      <w:marBottom w:val="0"/>
      <w:divBdr>
        <w:top w:val="none" w:sz="0" w:space="0" w:color="auto"/>
        <w:left w:val="none" w:sz="0" w:space="0" w:color="auto"/>
        <w:bottom w:val="none" w:sz="0" w:space="0" w:color="auto"/>
        <w:right w:val="none" w:sz="0" w:space="0" w:color="auto"/>
      </w:divBdr>
    </w:div>
    <w:div w:id="7495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FCCC Word Document" ma:contentTypeID="0x010100815E22169F4FDA4990F64B77880A2F35005AA16990932BCF42979D54B7D828F7B3" ma:contentTypeVersion="4" ma:contentTypeDescription="Creates a new UNFCCC Document" ma:contentTypeScope="" ma:versionID="f44f1c6cf9c48c938c9a34d2b16bcb20">
  <xsd:schema xmlns:xsd="http://www.w3.org/2001/XMLSchema" xmlns:xs="http://www.w3.org/2001/XMLSchema" xmlns:p="http://schemas.microsoft.com/office/2006/metadata/properties" xmlns:ns2="ccd45ac6-7bc2-4aa6-bace-c7765e0f6f88" targetNamespace="http://schemas.microsoft.com/office/2006/metadata/properties" ma:root="true" ma:fieldsID="e1e98535ac2a6c13c3a10b57a08ec8e6" ns2:_="">
    <xsd:import namespace="ccd45ac6-7bc2-4aa6-bace-c7765e0f6f88"/>
    <xsd:element name="properties">
      <xsd:complexType>
        <xsd:sequence>
          <xsd:element name="documentManagement">
            <xsd:complexType>
              <xsd:all>
                <xsd:element ref="ns2:EES" minOccurs="0"/>
                <xsd:element ref="ns2:RMP" minOccurs="0"/>
                <xsd:element ref="ns2:O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45ac6-7bc2-4aa6-bace-c7765e0f6f88" elementFormDefault="qualified">
    <xsd:import namespace="http://schemas.microsoft.com/office/2006/documentManagement/types"/>
    <xsd:import namespace="http://schemas.microsoft.com/office/infopath/2007/PartnerControls"/>
    <xsd:element name="EES" ma:index="8" nillable="true" ma:displayName="EES" ma:default="0" ma:description="Executive Engagement and Support" ma:internalName="EES">
      <xsd:simpleType>
        <xsd:restriction base="dms:Boolean"/>
      </xsd:simpleType>
    </xsd:element>
    <xsd:element name="RMP" ma:index="9" nillable="true" ma:displayName="RMP" ma:default="0" ma:internalName="RMP">
      <xsd:simpleType>
        <xsd:restriction base="dms:Boolean"/>
      </xsd:simpleType>
    </xsd:element>
    <xsd:element name="ODO" ma:index="10" nillable="true" ma:displayName="ODO" ma:default="0" ma:internalName="OD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O xmlns="ccd45ac6-7bc2-4aa6-bace-c7765e0f6f88">false</ODO>
    <EES xmlns="ccd45ac6-7bc2-4aa6-bace-c7765e0f6f88">false</EES>
    <RMP xmlns="ccd45ac6-7bc2-4aa6-bace-c7765e0f6f88">false</RM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655E7-61E5-4205-845B-2E4FE9289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45ac6-7bc2-4aa6-bace-c7765e0f6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458D3-D080-42B1-AEC0-A47B00572A89}">
  <ds:schemaRefs>
    <ds:schemaRef ds:uri="http://purl.org/dc/terms/"/>
    <ds:schemaRef ds:uri="http://schemas.microsoft.com/office/2006/documentManagement/types"/>
    <ds:schemaRef ds:uri="ccd45ac6-7bc2-4aa6-bace-c7765e0f6f88"/>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EB36374-2E2B-4A47-A16B-3A0EFE10C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Bender</dc:creator>
  <cp:keywords/>
  <dc:description/>
  <cp:lastModifiedBy>Wiebke Bender</cp:lastModifiedBy>
  <cp:revision>3</cp:revision>
  <dcterms:created xsi:type="dcterms:W3CDTF">2024-05-28T22:36:00Z</dcterms:created>
  <dcterms:modified xsi:type="dcterms:W3CDTF">2024-05-29T12:49:00Z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0x010100815E22169F4FDA4990F64B77880A2F35005AA16990932BCF42979D54B7D828F7B3</vt:lpwstr>
  </property>
</Properties>
</file>