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1D" w:rsidRPr="00522674" w:rsidRDefault="00F51DD1" w:rsidP="003C1000">
      <w:pPr>
        <w:jc w:val="center"/>
        <w:rPr>
          <w:rFonts w:eastAsia="Times New Roman"/>
          <w:b/>
          <w:bCs/>
          <w:color w:val="000000"/>
          <w:lang w:val="ro-RO" w:eastAsia="ro-RO"/>
        </w:rPr>
      </w:pPr>
      <w:r>
        <w:rPr>
          <w:rFonts w:eastAsia="Times New Roman"/>
          <w:b/>
          <w:bCs/>
          <w:color w:val="000000"/>
          <w:lang w:val="ro-RO" w:eastAsia="ro-RO"/>
        </w:rPr>
        <w:t xml:space="preserve">Annex </w:t>
      </w:r>
      <w:r w:rsidR="006555A5">
        <w:rPr>
          <w:rFonts w:eastAsia="Times New Roman"/>
          <w:b/>
          <w:bCs/>
          <w:color w:val="000000"/>
          <w:lang w:val="ro-RO" w:eastAsia="ro-RO"/>
        </w:rPr>
        <w:t>V</w:t>
      </w:r>
      <w:r w:rsidR="0045141D" w:rsidRPr="00522674">
        <w:rPr>
          <w:rFonts w:eastAsia="Times New Roman"/>
          <w:b/>
          <w:bCs/>
          <w:color w:val="000000"/>
          <w:lang w:val="ro-RO" w:eastAsia="ro-RO"/>
        </w:rPr>
        <w:t xml:space="preserve">.2  </w:t>
      </w:r>
      <w:r w:rsidR="0045141D" w:rsidRPr="00522674">
        <w:rPr>
          <w:b/>
        </w:rPr>
        <w:t>Detailed discussion on methodology and data for estimating CO</w:t>
      </w:r>
      <w:r w:rsidR="0045141D" w:rsidRPr="00522674">
        <w:rPr>
          <w:b/>
          <w:vertAlign w:val="subscript"/>
        </w:rPr>
        <w:t>2</w:t>
      </w:r>
      <w:r w:rsidR="0045141D" w:rsidRPr="00522674">
        <w:rPr>
          <w:b/>
        </w:rPr>
        <w:t xml:space="preserve"> emissions from fossil fuel combustion – mobile combustion – road transport</w:t>
      </w:r>
    </w:p>
    <w:p w:rsidR="008719BE" w:rsidRDefault="008719BE" w:rsidP="0045141D">
      <w:pPr>
        <w:jc w:val="center"/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C10B6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  <w:r>
        <w:rPr>
          <w:rFonts w:eastAsia="Times New Roman"/>
          <w:b/>
          <w:bCs/>
          <w:i/>
          <w:iCs/>
          <w:color w:val="000000"/>
          <w:lang w:val="ro-RO" w:eastAsia="ro-RO"/>
        </w:rPr>
        <w:t xml:space="preserve">Table </w:t>
      </w:r>
      <w:r w:rsidR="0045141D">
        <w:rPr>
          <w:rFonts w:eastAsia="Times New Roman"/>
          <w:b/>
          <w:bCs/>
          <w:i/>
          <w:iCs/>
          <w:color w:val="000000"/>
          <w:lang w:val="ro-RO" w:eastAsia="ro-RO"/>
        </w:rPr>
        <w:t xml:space="preserve">1 </w:t>
      </w:r>
      <w:r w:rsidRPr="00C10B6E">
        <w:rPr>
          <w:rFonts w:eastAsia="Times New Roman"/>
          <w:b/>
          <w:bCs/>
          <w:i/>
          <w:iCs/>
          <w:color w:val="000000"/>
          <w:lang w:val="ro-RO" w:eastAsia="ro-RO"/>
        </w:rPr>
        <w:t>Vehicle fleet data for Road Transpor</w:t>
      </w:r>
      <w:r>
        <w:rPr>
          <w:rFonts w:eastAsia="Times New Roman"/>
          <w:b/>
          <w:bCs/>
          <w:i/>
          <w:iCs/>
          <w:color w:val="000000"/>
          <w:lang w:val="ro-RO" w:eastAsia="ro-RO"/>
        </w:rPr>
        <w:t>t (number of vehicles) 1989-2004</w:t>
      </w:r>
      <w:r w:rsidR="003C1000">
        <w:rPr>
          <w:rFonts w:eastAsia="Times New Roman"/>
          <w:b/>
          <w:bCs/>
          <w:i/>
          <w:iCs/>
          <w:color w:val="000000"/>
          <w:lang w:val="ro-RO" w:eastAsia="ro-RO"/>
        </w:rPr>
        <w:t xml:space="preserve"> period</w:t>
      </w: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tbl>
      <w:tblPr>
        <w:tblW w:w="11968" w:type="dxa"/>
        <w:tblInd w:w="93" w:type="dxa"/>
        <w:tblLook w:val="04A0" w:firstRow="1" w:lastRow="0" w:firstColumn="1" w:lastColumn="0" w:noHBand="0" w:noVBand="1"/>
      </w:tblPr>
      <w:tblGrid>
        <w:gridCol w:w="2715"/>
        <w:gridCol w:w="927"/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 w:rsidR="008719BE" w:rsidRPr="00E877DB" w:rsidTr="008719BE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Category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Fuel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1989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1990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1991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1992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1993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1995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1996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1163055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1163055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1288409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1433726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1613749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1818015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1977729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2093559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129228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129228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143157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159303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179305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202002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219748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232618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78864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78864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81471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87131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93563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101463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113652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123126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91933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91933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97022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102796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109118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117387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127921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136214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Heavy-Duty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375824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375824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392875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409138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430348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456580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474837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489510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Two-Wheel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311646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311646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315479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322756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326505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325701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327724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254996</w:t>
            </w:r>
          </w:p>
        </w:tc>
      </w:tr>
      <w:tr w:rsidR="008719BE" w:rsidRPr="00E877DB" w:rsidTr="008719BE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719BE" w:rsidRPr="00E877DB" w:rsidTr="008719BE">
        <w:trPr>
          <w:trHeight w:val="315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Category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Fuel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2004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2202378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2335114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2431864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2499835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2593072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2676051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2778865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2902830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244709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259457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270207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277759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288119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297339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308763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322537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132559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147970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163646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169692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175049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170720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183168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197097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142987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153983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165695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169090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170185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161234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175032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177804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Heavy-Duty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501382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517112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534542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533941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528059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477555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517104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495394</w:t>
            </w:r>
          </w:p>
        </w:tc>
      </w:tr>
      <w:tr w:rsidR="008719BE" w:rsidRPr="00E877DB" w:rsidTr="008719BE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Two-Wheel Vehicles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250510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245719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242583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239208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237901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238480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235850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234702</w:t>
            </w:r>
          </w:p>
        </w:tc>
      </w:tr>
    </w:tbl>
    <w:p w:rsidR="00C10B6E" w:rsidRDefault="00C10B6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p w:rsidR="008719BE" w:rsidRDefault="008719BE" w:rsidP="00C10B6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</w:p>
    <w:tbl>
      <w:tblPr>
        <w:tblW w:w="16158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184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851"/>
        <w:gridCol w:w="1134"/>
      </w:tblGrid>
      <w:tr w:rsidR="000269C1" w:rsidRPr="00DD4684" w:rsidTr="00E877DB">
        <w:trPr>
          <w:trHeight w:val="330"/>
          <w:tblHeader/>
        </w:trPr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Default="000269C1" w:rsidP="00E877DB">
            <w:pPr>
              <w:tabs>
                <w:tab w:val="left" w:pos="148"/>
              </w:tabs>
              <w:rPr>
                <w:rFonts w:eastAsia="Times New Roman"/>
                <w:b/>
                <w:bCs/>
                <w:i/>
                <w:iCs/>
                <w:color w:val="000000"/>
                <w:lang w:val="ro-RO" w:eastAsia="ro-RO"/>
              </w:rPr>
            </w:pPr>
            <w:r w:rsidRPr="00813C81">
              <w:rPr>
                <w:rFonts w:eastAsia="Times New Roman"/>
                <w:b/>
                <w:bCs/>
                <w:i/>
                <w:iCs/>
                <w:color w:val="000000"/>
                <w:lang w:val="ro-RO" w:eastAsia="ro-RO"/>
              </w:rPr>
              <w:lastRenderedPageBreak/>
              <w:t>Table 1 Vehicle fleet data for Road Transport (number of vehicles) 2005-201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val="ro-RO" w:eastAsia="ro-RO"/>
              </w:rPr>
              <w:t xml:space="preserve">7 </w:t>
            </w:r>
            <w:r w:rsidRPr="00813C81">
              <w:rPr>
                <w:rFonts w:eastAsia="Times New Roman"/>
                <w:b/>
                <w:bCs/>
                <w:i/>
                <w:iCs/>
                <w:color w:val="000000"/>
                <w:lang w:val="ro-RO" w:eastAsia="ro-RO"/>
              </w:rPr>
              <w:t>period</w:t>
            </w:r>
          </w:p>
          <w:p w:rsidR="000269C1" w:rsidRPr="00DD4684" w:rsidRDefault="000269C1" w:rsidP="00BC7487">
            <w:pPr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9C1" w:rsidRPr="00DD4684" w:rsidRDefault="000269C1" w:rsidP="00BC7487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CC5DA0" w:rsidRDefault="000269C1" w:rsidP="00CC5DA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CC5DA0" w:rsidRDefault="000269C1" w:rsidP="00CC5DA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CC5DA0" w:rsidRDefault="000269C1" w:rsidP="00CC5DA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CC5DA0" w:rsidRDefault="000269C1" w:rsidP="00CC5DA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269C1" w:rsidRPr="000269C1" w:rsidTr="00A61379">
        <w:trPr>
          <w:trHeight w:val="330"/>
          <w:tblHeader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BC748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Subsector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BC748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Technology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2006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2008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69C1" w:rsidRPr="00E877DB" w:rsidRDefault="000269C1" w:rsidP="00AE07B4">
            <w:pPr>
              <w:ind w:left="-44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CC5DA0">
            <w:pPr>
              <w:ind w:left="-4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CC5DA0">
            <w:pPr>
              <w:ind w:left="-44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CC5DA0">
            <w:pPr>
              <w:ind w:left="-44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CC5DA0">
            <w:pPr>
              <w:ind w:left="-44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2017</w:t>
            </w:r>
          </w:p>
        </w:tc>
      </w:tr>
      <w:tr w:rsidR="000269C1" w:rsidRPr="000269C1" w:rsidTr="00A61379">
        <w:trPr>
          <w:cantSplit/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PRE ECE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12812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8611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15/00-01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145698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146121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108316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97173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88663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49903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161945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123413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110708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100838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57637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54779</w:t>
            </w:r>
          </w:p>
        </w:tc>
      </w:tr>
      <w:tr w:rsidR="00A2610A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305922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251948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229184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210216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168029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143171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120811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115936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108517</w:t>
            </w:r>
          </w:p>
        </w:tc>
      </w:tr>
      <w:tr w:rsidR="00A2610A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867756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872069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890169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849936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805039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698039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618667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580316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551070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521159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493744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446018</w:t>
            </w:r>
          </w:p>
        </w:tc>
      </w:tr>
      <w:tr w:rsidR="00A2610A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Improved 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A2610A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Open Loop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3487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267076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289287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318390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354016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365444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401240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409612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410512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406231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402050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96850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160616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166156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168641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171748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174096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179826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185822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191641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199708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203512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423028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483544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524558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540937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567843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594564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623016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652762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686260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711742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130722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6 -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84769</w:t>
            </w:r>
          </w:p>
        </w:tc>
      </w:tr>
      <w:tr w:rsidR="00A2610A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PRE ECE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1682</w:t>
            </w:r>
          </w:p>
        </w:tc>
      </w:tr>
      <w:tr w:rsidR="00A2610A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15/00-01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10A" w:rsidRPr="00E877DB" w:rsidRDefault="00A2610A" w:rsidP="00C426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610A" w:rsidRPr="00E877DB" w:rsidRDefault="00A2610A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2878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E5035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10603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16162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136915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138245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150204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150819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148969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137050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133593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123238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119079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115431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Improved 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Open Loop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AE07B4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13373</w:t>
            </w:r>
          </w:p>
        </w:tc>
      </w:tr>
      <w:tr w:rsidR="00AE07B4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92795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148442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256206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263728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269193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287995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300403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307551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310445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327134</w:t>
            </w:r>
          </w:p>
        </w:tc>
      </w:tr>
      <w:tr w:rsidR="00AE07B4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103639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107953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113901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133271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145416</w:t>
            </w:r>
          </w:p>
        </w:tc>
      </w:tr>
      <w:tr w:rsidR="00AE07B4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110658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213603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236238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249139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275093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301346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332243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371326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419794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465019</w:t>
            </w:r>
          </w:p>
        </w:tc>
      </w:tr>
      <w:tr w:rsidR="00AE07B4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52529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54378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56152</w:t>
            </w:r>
          </w:p>
        </w:tc>
      </w:tr>
      <w:tr w:rsidR="00AE07B4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6 -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7B4" w:rsidRPr="00E877DB" w:rsidRDefault="00AE07B4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07B4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27781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PRE ECE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1035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15/00-01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963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1218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2157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ECE 15/04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13775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11954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11533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328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6554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E07B4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8277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7458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20058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24974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3420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6 -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2592</w:t>
            </w:r>
          </w:p>
        </w:tc>
      </w:tr>
      <w:tr w:rsidR="00493238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117028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121148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101899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99378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95753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81025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67646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61782</w:t>
            </w:r>
          </w:p>
        </w:tc>
      </w:tr>
      <w:tr w:rsidR="00493238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3855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3238" w:rsidRPr="00E877DB" w:rsidRDefault="00493238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8339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3238" w:rsidRPr="00E877DB" w:rsidRDefault="00493238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7904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107370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111385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124073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125065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123104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140508</w:t>
            </w:r>
          </w:p>
        </w:tc>
      </w:tr>
      <w:tr w:rsidR="00291E0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378414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432347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451083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467342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486899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514955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545779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582618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622757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723448</w:t>
            </w:r>
          </w:p>
        </w:tc>
      </w:tr>
      <w:tr w:rsidR="00291E0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180631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317992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379185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420680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437068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472509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E01" w:rsidRPr="00E877DB" w:rsidRDefault="00291E0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504564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538130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582463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646359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1E01" w:rsidRPr="00E877DB" w:rsidRDefault="00291E0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765643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358003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6 -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112057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102092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104021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43764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1279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20576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24010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49974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72094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92736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52865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72474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79399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79521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80484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94013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62570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6 -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28075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133345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135332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139330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140136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140693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145126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144869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143395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148137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1034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55128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46429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77897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124801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25452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6 -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7942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2-Stroke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14065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Hybrid Gasoline &lt;1,4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Hybrid Gasoline 1,4 - 2,0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1094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Hybrid Gasoline &gt;2,0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112702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115152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105528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103175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100236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88963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76316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71787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1 - 93/59/EEC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101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2 - 96/69/EEC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43593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37626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2561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 xml:space="preserve">LD Euro 4 -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8419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5 - 2008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2876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666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65704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52840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47658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1 - 93/59/EEC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2053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2 - 96/69/EEC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46754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73494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98635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106061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105273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116266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126511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129666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157944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173478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189892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206090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223493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237455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93336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96098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99657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104315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118086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126392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5 - 2008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16638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70568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LD Euro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17157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Gasoline &gt;3,5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950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44687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812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9538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12785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13587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16054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4639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2063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485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6575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1723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3335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1259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814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270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13783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106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530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 xml:space="preserve">HD Euro III - 2000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654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313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172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25148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512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3837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5056</w:t>
            </w:r>
          </w:p>
        </w:tc>
      </w:tr>
      <w:tr w:rsidR="00AA03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3A0" w:rsidRPr="00E877DB" w:rsidRDefault="00AA03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3A0" w:rsidRPr="00E877DB" w:rsidRDefault="00AA03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1833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1796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1108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16333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372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5008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1062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1505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621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354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407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1185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337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633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537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 xml:space="preserve">HD Euro II - 91/542/EEC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962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2073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457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354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334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135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1392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7874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7928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8348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3519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1724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1052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4801</w:t>
            </w:r>
          </w:p>
        </w:tc>
      </w:tr>
      <w:tr w:rsidR="009A68FD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8FD" w:rsidRPr="00E877DB" w:rsidRDefault="009A68FD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68FD" w:rsidRPr="00E877DB" w:rsidRDefault="009A68FD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6794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30967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29958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6004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15079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35060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15831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2040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6926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7059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803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9609</w:t>
            </w:r>
          </w:p>
        </w:tc>
      </w:tr>
      <w:tr w:rsidR="000269C1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8837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 xml:space="preserve">HD Euro I - 91/542/EEC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Urban CNG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EEV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rFonts w:ascii="MS Sans Serif" w:hAnsi="MS Sans Serif"/>
                <w:sz w:val="20"/>
                <w:szCs w:val="20"/>
              </w:rPr>
            </w:pPr>
            <w:r w:rsidRPr="00E877DB">
              <w:rPr>
                <w:rFonts w:ascii="MS Sans Serif" w:hAnsi="MS Sans Serif"/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1201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1595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719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822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136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889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1106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3623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336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2599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7471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7399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5022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lastRenderedPageBreak/>
              <w:t>Coaches Standard &lt;=18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3009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942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171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18679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21067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Mop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5865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6444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Mop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10998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Mop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5913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10397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427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4-stroke 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2625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29673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31080</w:t>
            </w:r>
          </w:p>
        </w:tc>
      </w:tr>
      <w:tr w:rsidR="000D17BE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7BE" w:rsidRPr="00E877DB" w:rsidRDefault="000D17BE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7BE" w:rsidRPr="00E877DB" w:rsidRDefault="000D17BE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18293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4856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2495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6548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8783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4674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21379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25492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4764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6411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10721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12137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19150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7696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5104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4942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3866</w:t>
            </w:r>
          </w:p>
        </w:tc>
      </w:tr>
      <w:tr w:rsidR="00CC5DA0" w:rsidRPr="000269C1" w:rsidTr="00A61379">
        <w:trPr>
          <w:trHeight w:val="3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DD468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val="ro-RO" w:eastAsia="en-US"/>
              </w:rPr>
              <w:t>1901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DA0" w:rsidRPr="00E877DB" w:rsidRDefault="00CC5DA0" w:rsidP="000E503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5DA0" w:rsidRPr="00E877DB" w:rsidRDefault="00CC5DA0" w:rsidP="00CC5DA0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5523</w:t>
            </w:r>
          </w:p>
        </w:tc>
      </w:tr>
    </w:tbl>
    <w:p w:rsidR="00DD4684" w:rsidRPr="000269C1" w:rsidRDefault="00DD4684">
      <w:pPr>
        <w:rPr>
          <w:sz w:val="22"/>
          <w:szCs w:val="22"/>
        </w:rPr>
      </w:pPr>
    </w:p>
    <w:p w:rsidR="00DD4684" w:rsidRPr="000269C1" w:rsidRDefault="00DD4684">
      <w:pPr>
        <w:rPr>
          <w:sz w:val="22"/>
          <w:szCs w:val="22"/>
        </w:rPr>
      </w:pPr>
    </w:p>
    <w:p w:rsidR="00DD4684" w:rsidRPr="000269C1" w:rsidRDefault="00DD4684">
      <w:pPr>
        <w:rPr>
          <w:sz w:val="22"/>
          <w:szCs w:val="22"/>
        </w:rPr>
      </w:pPr>
    </w:p>
    <w:p w:rsidR="00DD4684" w:rsidRPr="000269C1" w:rsidRDefault="00DD4684">
      <w:pPr>
        <w:rPr>
          <w:sz w:val="22"/>
          <w:szCs w:val="22"/>
        </w:rPr>
      </w:pPr>
    </w:p>
    <w:p w:rsidR="00DD4684" w:rsidRPr="000269C1" w:rsidRDefault="00DD4684">
      <w:pPr>
        <w:rPr>
          <w:sz w:val="22"/>
          <w:szCs w:val="22"/>
        </w:rPr>
      </w:pPr>
    </w:p>
    <w:p w:rsidR="00C32580" w:rsidRDefault="00C32580">
      <w:pPr>
        <w:rPr>
          <w:sz w:val="22"/>
          <w:szCs w:val="22"/>
        </w:rPr>
      </w:pPr>
    </w:p>
    <w:p w:rsidR="009C3C0D" w:rsidRDefault="009C3C0D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tbl>
      <w:tblPr>
        <w:tblW w:w="106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275"/>
        <w:gridCol w:w="1276"/>
        <w:gridCol w:w="992"/>
        <w:gridCol w:w="992"/>
        <w:gridCol w:w="992"/>
        <w:gridCol w:w="992"/>
      </w:tblGrid>
      <w:tr w:rsidR="00DD2C86" w:rsidRPr="0000108C" w:rsidTr="00EB54DD">
        <w:trPr>
          <w:trHeight w:val="330"/>
          <w:tblHeader/>
        </w:trPr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2C86" w:rsidRPr="00213F92" w:rsidRDefault="00DD2C86" w:rsidP="00DD2C86">
            <w:pPr>
              <w:rPr>
                <w:rFonts w:eastAsia="Times New Roman"/>
                <w:b/>
                <w:bCs/>
                <w:i/>
                <w:lang w:val="ro-RO" w:eastAsia="en-US"/>
              </w:rPr>
            </w:pPr>
            <w:r w:rsidRPr="0000108C">
              <w:rPr>
                <w:rFonts w:eastAsia="Times New Roman"/>
                <w:b/>
                <w:bCs/>
                <w:i/>
                <w:lang w:val="ro-RO" w:eastAsia="en-US"/>
              </w:rPr>
              <w:lastRenderedPageBreak/>
              <w:t>Table 1 Vehicle fleet data for Road Transport (number of vehicles) 20</w:t>
            </w:r>
            <w:r>
              <w:rPr>
                <w:rFonts w:eastAsia="Times New Roman"/>
                <w:b/>
                <w:bCs/>
                <w:i/>
                <w:lang w:val="ro-RO" w:eastAsia="en-US"/>
              </w:rPr>
              <w:t>18-2023 period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2C86" w:rsidRPr="00146A6D" w:rsidRDefault="00DD2C86" w:rsidP="00146A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573934" w:rsidRDefault="00DD2C86" w:rsidP="00573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573934" w:rsidRDefault="00DD2C86" w:rsidP="00573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143B36" w:rsidRDefault="00DD2C86" w:rsidP="00143B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EB54DD" w:rsidRDefault="00DD2C86" w:rsidP="00EB54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2C86" w:rsidRPr="0000108C" w:rsidTr="00EB54DD">
        <w:trPr>
          <w:trHeight w:val="33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DD2C86" w:rsidRPr="0000108C" w:rsidRDefault="00DD2C86" w:rsidP="0000108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b/>
                <w:bCs/>
                <w:sz w:val="20"/>
                <w:szCs w:val="20"/>
                <w:lang w:val="ro-RO" w:eastAsia="en-US"/>
              </w:rPr>
              <w:t>Subsector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DD2C86" w:rsidRPr="0000108C" w:rsidRDefault="00DD2C86" w:rsidP="0000108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b/>
                <w:bCs/>
                <w:sz w:val="20"/>
                <w:szCs w:val="20"/>
                <w:lang w:val="ro-RO" w:eastAsia="en-US"/>
              </w:rPr>
              <w:t>Technology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:rsidR="00DD2C86" w:rsidRPr="0000108C" w:rsidRDefault="00DD2C86" w:rsidP="0000108C">
            <w:pPr>
              <w:jc w:val="center"/>
              <w:rPr>
                <w:b/>
                <w:sz w:val="20"/>
                <w:szCs w:val="20"/>
              </w:rPr>
            </w:pPr>
            <w:r w:rsidRPr="0000108C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DD2C86" w:rsidRPr="00146A6D" w:rsidRDefault="00DD2C86" w:rsidP="00146A6D">
            <w:pPr>
              <w:jc w:val="center"/>
              <w:rPr>
                <w:b/>
                <w:sz w:val="20"/>
                <w:szCs w:val="20"/>
              </w:rPr>
            </w:pPr>
            <w:r w:rsidRPr="00146A6D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DD2C86" w:rsidRPr="00573934" w:rsidRDefault="00DD2C86" w:rsidP="00573934">
            <w:pPr>
              <w:jc w:val="center"/>
              <w:rPr>
                <w:b/>
                <w:sz w:val="20"/>
                <w:szCs w:val="20"/>
              </w:rPr>
            </w:pPr>
            <w:r w:rsidRPr="0057393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DD2C86" w:rsidRPr="00573934" w:rsidRDefault="00DD2C86" w:rsidP="005739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DD2C86" w:rsidRPr="00143B36" w:rsidRDefault="00DD2C86" w:rsidP="00143B36">
            <w:pPr>
              <w:jc w:val="center"/>
              <w:rPr>
                <w:b/>
                <w:sz w:val="20"/>
                <w:szCs w:val="20"/>
              </w:rPr>
            </w:pPr>
            <w:r w:rsidRPr="00143B36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:rsidR="00DD2C86" w:rsidRPr="00EB54DD" w:rsidRDefault="00DD2C86" w:rsidP="00EB54DD">
            <w:pPr>
              <w:jc w:val="center"/>
              <w:rPr>
                <w:b/>
                <w:sz w:val="20"/>
                <w:szCs w:val="20"/>
              </w:rPr>
            </w:pPr>
            <w:r w:rsidRPr="00EB54DD">
              <w:rPr>
                <w:b/>
                <w:sz w:val="20"/>
                <w:szCs w:val="20"/>
              </w:rPr>
              <w:t>2023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PRE ECE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8533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8476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  <w:lang w:eastAsia="en-US"/>
              </w:rPr>
            </w:pPr>
            <w:r w:rsidRPr="00573934">
              <w:rPr>
                <w:sz w:val="20"/>
                <w:szCs w:val="20"/>
              </w:rPr>
              <w:t>8447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8322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15/00-01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48608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47645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47144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46541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45963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45548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53144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51974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51358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50624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49924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49402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104603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100431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98850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97229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96009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417197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396282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383927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371621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360159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352162</w:t>
            </w:r>
          </w:p>
        </w:tc>
      </w:tr>
      <w:tr w:rsidR="00DD2C8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Improved 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00108C" w:rsidRDefault="00DD2C86" w:rsidP="00383F3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2C86" w:rsidRPr="00146A6D" w:rsidRDefault="00DD2C86" w:rsidP="00383F3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573934" w:rsidRDefault="00DD2C86" w:rsidP="0057393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510397" w:rsidRDefault="00DD2C86" w:rsidP="0051039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143B36" w:rsidRDefault="00DD2C86" w:rsidP="00143B3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DD2C8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Open Loop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00108C" w:rsidRDefault="00DD2C86" w:rsidP="00383F3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2C86" w:rsidRPr="00146A6D" w:rsidRDefault="00DD2C86" w:rsidP="00383F3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573934" w:rsidRDefault="00DD2C86" w:rsidP="0057393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510397" w:rsidRDefault="00DD2C86" w:rsidP="0051039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143B36" w:rsidRDefault="00DD2C86" w:rsidP="00143B3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86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2992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  <w:lang w:eastAsia="en-US"/>
              </w:rPr>
            </w:pPr>
            <w:r w:rsidRPr="00573934">
              <w:rPr>
                <w:sz w:val="20"/>
                <w:szCs w:val="20"/>
              </w:rPr>
              <w:t>2834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2444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2328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381363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356047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336044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312269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285385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265156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203084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199572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195889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189743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180453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171874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729289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742960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752739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758429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757878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749613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135494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143280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165398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177522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189431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F74365">
              <w:rPr>
                <w:rFonts w:eastAsia="Times New Roman"/>
                <w:sz w:val="20"/>
                <w:szCs w:val="20"/>
                <w:lang w:val="ro-RO" w:eastAsia="en-US"/>
              </w:rPr>
              <w:t>PC Euro 6 up to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138298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222754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268955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296704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334485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363717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PRE ECE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1757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15/00-01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2828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9960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15045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109271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103896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90082</w:t>
            </w:r>
          </w:p>
        </w:tc>
      </w:tr>
      <w:tr w:rsidR="00DD2C8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Improved 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00108C" w:rsidRDefault="00DD2C86" w:rsidP="00383F3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46A6D" w:rsidRDefault="00DD2C86" w:rsidP="00383F3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573934" w:rsidRDefault="00DD2C86" w:rsidP="0057393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510397" w:rsidRDefault="00DD2C86" w:rsidP="0051039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43B36" w:rsidRDefault="00DD2C86" w:rsidP="00143B3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DD2C8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00108C" w:rsidRDefault="00DD2C86" w:rsidP="00383F3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Open Loop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00108C" w:rsidRDefault="00DD2C86" w:rsidP="00383F3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46A6D" w:rsidRDefault="00DD2C86" w:rsidP="00383F3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573934" w:rsidRDefault="00DD2C86" w:rsidP="0057393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510397" w:rsidRDefault="00DD2C86" w:rsidP="0051039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43B36" w:rsidRDefault="00DD2C86" w:rsidP="00143B3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11019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323834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312108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301433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267812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253270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153399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151861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146749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141659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497906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526205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544618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558097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563702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562642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59002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63289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74590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80737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86291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F74365">
              <w:rPr>
                <w:rFonts w:eastAsia="Times New Roman"/>
                <w:sz w:val="20"/>
                <w:szCs w:val="20"/>
                <w:lang w:val="ro-RO" w:eastAsia="en-US"/>
              </w:rPr>
              <w:t>PC Euro 6 up to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43798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66089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82752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98760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117929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138718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PRE ECE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1419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15/00-01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1214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1324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2476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ECE 15/04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12375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12702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424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9198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9492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26120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28641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4931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5D7192">
              <w:rPr>
                <w:rFonts w:eastAsia="Times New Roman"/>
                <w:sz w:val="20"/>
                <w:szCs w:val="20"/>
                <w:lang w:val="ro-RO" w:eastAsia="en-US"/>
              </w:rPr>
              <w:t>PC Euro 6 up to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18218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57984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53386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51759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50169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49032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4593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143385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136849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130504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122427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115130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780950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815862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837076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842767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829139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808428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891034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1001833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1090894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1172098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1228617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1264987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434862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514647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584353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661668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729640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799274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5D7192">
              <w:rPr>
                <w:rFonts w:eastAsia="Times New Roman"/>
                <w:sz w:val="20"/>
                <w:szCs w:val="20"/>
                <w:lang w:val="ro-RO" w:eastAsia="en-US"/>
              </w:rPr>
              <w:t>PC Euro 6 up to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173354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241626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305759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368091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418535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476509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43608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43491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43910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40826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1689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25930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26916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27752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27982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27840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105966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116193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124742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128275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130490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110289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140812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151702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160568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164635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73622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84707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94771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102937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110979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116417</w:t>
            </w:r>
          </w:p>
        </w:tc>
      </w:tr>
      <w:tr w:rsidR="00276FA1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FA1" w:rsidRPr="0000108C" w:rsidRDefault="00276FA1" w:rsidP="00276FA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ro-RO" w:eastAsia="en-US"/>
              </w:rPr>
              <w:t xml:space="preserve">PC Euro 6 </w:t>
            </w:r>
            <w:r w:rsidRPr="00FF30B0">
              <w:rPr>
                <w:rFonts w:eastAsia="Times New Roman"/>
                <w:sz w:val="20"/>
                <w:szCs w:val="20"/>
                <w:lang w:val="ro-RO" w:eastAsia="en-US"/>
              </w:rPr>
              <w:t>up to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FA1" w:rsidRPr="0000108C" w:rsidRDefault="00276FA1" w:rsidP="00276FA1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6A6D" w:rsidRDefault="00276FA1" w:rsidP="00276FA1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73934" w:rsidRDefault="00276FA1" w:rsidP="00276FA1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67325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510397" w:rsidRDefault="00276FA1" w:rsidP="00276FA1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79187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143B36" w:rsidRDefault="00276FA1" w:rsidP="00276FA1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89478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6FA1" w:rsidRPr="00EB54DD" w:rsidRDefault="00276FA1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98024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105034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105208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86818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88928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89145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1 - 91/441/EEC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1120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2 - 94/12/EEC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52510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53858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48372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48330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48762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48961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46553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49018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49738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51024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52148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52891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135951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151328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158527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167246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180557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5 - EC 715/2007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23439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27432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29907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38683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42853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LPG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5D7192">
              <w:rPr>
                <w:rFonts w:eastAsia="Times New Roman"/>
                <w:sz w:val="20"/>
                <w:szCs w:val="20"/>
                <w:lang w:val="ro-RO" w:eastAsia="en-US"/>
              </w:rPr>
              <w:t>PC Euro 6 up to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19488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32073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54774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75543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96094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13643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13229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Hybrid Gasoline &lt;1,4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965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Hybrid Gasoline 1,4 - 2,0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1956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Hybrid Gasoline &gt;2,0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PC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1084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69370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67433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66339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64876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64005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63148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1 - 93/59/EEC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94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2 - 96/69/EEC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34209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33045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33045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30462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29474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2034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8225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5 - 2008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3120</w:t>
            </w:r>
          </w:p>
        </w:tc>
      </w:tr>
      <w:tr w:rsidR="00B63E7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&lt;3,5t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3E77" w:rsidRPr="0000108C" w:rsidRDefault="00B63E77" w:rsidP="00B63E7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5D7192">
              <w:rPr>
                <w:rFonts w:eastAsia="Times New Roman"/>
                <w:sz w:val="20"/>
                <w:szCs w:val="20"/>
                <w:lang w:val="ro-RO" w:eastAsia="en-US"/>
              </w:rPr>
              <w:t>LD Euro 6 up to 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3E77" w:rsidRPr="0000108C" w:rsidRDefault="00B63E77" w:rsidP="00B63E7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6A6D" w:rsidRDefault="00B63E77" w:rsidP="00B63E7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73934" w:rsidRDefault="00B63E77" w:rsidP="00B63E7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510397" w:rsidRDefault="00B63E77" w:rsidP="00B63E7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143B36" w:rsidRDefault="00B63E77" w:rsidP="00B63E7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E77" w:rsidRPr="00EB54DD" w:rsidRDefault="00B63E7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4223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47692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47713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48179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47861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42647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1 - 93/59/EEC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3172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2 - 96/69/EEC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108702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109840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110789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109234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109448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3 - 98/69/EC Stage2000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250952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261101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269486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276134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274962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273285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4 - 98/69/EC Stage2005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136339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146711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157403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167374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174041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178033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LD Euro 5 - 2008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77471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85689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94576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103883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111276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117624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Diesel &lt;3,5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5D7192">
              <w:rPr>
                <w:rFonts w:eastAsia="Times New Roman"/>
                <w:sz w:val="20"/>
                <w:szCs w:val="20"/>
                <w:lang w:val="ro-RO" w:eastAsia="en-US"/>
              </w:rPr>
              <w:t>LD Euro 6 up to 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69518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88783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104950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120956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Gasoline &gt;3,5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578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43770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42764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43784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41398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40740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10428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985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9445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16532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15629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4419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2859</w:t>
            </w:r>
          </w:p>
        </w:tc>
      </w:tr>
      <w:tr w:rsidR="00340560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&lt;=7,5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560" w:rsidRPr="0000108C" w:rsidRDefault="00340560" w:rsidP="0034056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560" w:rsidRPr="0000108C" w:rsidRDefault="00340560" w:rsidP="00340560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6A6D" w:rsidRDefault="00340560" w:rsidP="00340560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73934" w:rsidRDefault="00340560" w:rsidP="00340560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510397" w:rsidRDefault="00340560" w:rsidP="00340560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143B36" w:rsidRDefault="00340560" w:rsidP="00340560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0560" w:rsidRPr="00EB54DD" w:rsidRDefault="00340560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2930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5858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430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2016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3704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1370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1340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7,5 - 12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892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13405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12770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148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604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730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239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181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12 - 14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324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24211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23193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22993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644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4020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5819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2261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2738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3864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14890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14762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384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3546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5616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1590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2664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20 - 26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1916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336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431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1434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533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1268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26 - 28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1491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195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70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1001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2567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764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981</w:t>
            </w:r>
          </w:p>
        </w:tc>
      </w:tr>
      <w:tr w:rsidR="000F2CC4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28 - 32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CC4" w:rsidRPr="0000108C" w:rsidRDefault="000F2CC4" w:rsidP="000F2CC4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CC4" w:rsidRPr="0000108C" w:rsidRDefault="000F2CC4" w:rsidP="000F2CC4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6A6D" w:rsidRDefault="000F2CC4" w:rsidP="000F2CC4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73934" w:rsidRDefault="000F2CC4" w:rsidP="000F2CC4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510397" w:rsidRDefault="000F2CC4" w:rsidP="000F2CC4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143B36" w:rsidRDefault="000F2CC4" w:rsidP="000F2CC4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2CC4" w:rsidRPr="00EB54DD" w:rsidRDefault="000F2CC4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371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676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158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1558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9074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4012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2675</w:t>
            </w:r>
          </w:p>
        </w:tc>
      </w:tr>
      <w:tr w:rsidR="004703C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Rigid &gt;32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C2" w:rsidRPr="0000108C" w:rsidRDefault="004703C2" w:rsidP="004703C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03C2" w:rsidRPr="0000108C" w:rsidRDefault="004703C2" w:rsidP="004703C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6A6D" w:rsidRDefault="004703C2" w:rsidP="004703C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73934" w:rsidRDefault="004703C2" w:rsidP="004703C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510397" w:rsidRDefault="004703C2" w:rsidP="004703C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143B36" w:rsidRDefault="004703C2" w:rsidP="004703C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03C2" w:rsidRPr="00EB54DD" w:rsidRDefault="004703C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7661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4575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142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5787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29540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28876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28215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27397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26735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26198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6500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37443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38495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39062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39623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39530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14 - 20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20792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29058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34912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39898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45293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1967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756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5743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927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11067</w:t>
            </w:r>
          </w:p>
        </w:tc>
      </w:tr>
      <w:tr w:rsidR="00ED1676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20 - 28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1676" w:rsidRPr="0000108C" w:rsidRDefault="00ED1676" w:rsidP="00ED167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1676" w:rsidRPr="0000108C" w:rsidRDefault="00ED1676" w:rsidP="00ED1676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6A6D" w:rsidRDefault="00ED1676" w:rsidP="00ED1676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73934" w:rsidRDefault="00ED1676" w:rsidP="00ED1676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16390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510397" w:rsidRDefault="00ED1676" w:rsidP="00ED1676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19298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143B36" w:rsidRDefault="00ED1676" w:rsidP="00ED1676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1676" w:rsidRPr="00EB54DD" w:rsidRDefault="00ED1676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24821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71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172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76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130</w:t>
            </w:r>
          </w:p>
        </w:tc>
      </w:tr>
      <w:tr w:rsidR="00D10B8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28 - 34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0B87" w:rsidRPr="0000108C" w:rsidRDefault="00D10B87" w:rsidP="00D10B8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B87" w:rsidRPr="0000108C" w:rsidRDefault="00D10B87" w:rsidP="00D10B8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6A6D" w:rsidRDefault="00D10B87" w:rsidP="00D10B8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73934" w:rsidRDefault="00D10B87" w:rsidP="00D10B8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510397" w:rsidRDefault="00D10B87" w:rsidP="00D10B8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143B36" w:rsidRDefault="00D10B87" w:rsidP="00D10B8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0B87" w:rsidRPr="00EB54DD" w:rsidRDefault="00D10B8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201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28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36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22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34 - 40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25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18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64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40 - 50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</w:t>
            </w:r>
          </w:p>
        </w:tc>
      </w:tr>
      <w:tr w:rsidR="00B3367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Articulated 50 - 60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672" w:rsidRPr="0000108C" w:rsidRDefault="00B33672" w:rsidP="00B3367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3672" w:rsidRPr="0000108C" w:rsidRDefault="00B33672" w:rsidP="00B3367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6A6D" w:rsidRDefault="00B33672" w:rsidP="00B3367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73934" w:rsidRDefault="00B33672" w:rsidP="00B3367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510397" w:rsidRDefault="00B33672" w:rsidP="00B3367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143B36" w:rsidRDefault="00B33672" w:rsidP="00B3367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672" w:rsidRPr="00EB54DD" w:rsidRDefault="00B3367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CNG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EEV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0E7282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Biodiesel Buses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7282" w:rsidRPr="0000108C" w:rsidRDefault="000E7282" w:rsidP="000E728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7282" w:rsidRPr="0000108C" w:rsidRDefault="000E7282" w:rsidP="000E7282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6A6D" w:rsidRDefault="000E7282" w:rsidP="000E7282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73934" w:rsidRDefault="000E7282" w:rsidP="000E7282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510397" w:rsidRDefault="000E7282" w:rsidP="000E7282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143B36" w:rsidRDefault="000E7282" w:rsidP="000E7282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7282" w:rsidRPr="00EB54DD" w:rsidRDefault="000E7282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0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1100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147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603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161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614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Midi &lt;=15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344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1104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201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1277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1042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837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245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Standard 15 - 18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767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281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93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624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1369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304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465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Urban Buses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785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3134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208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2092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 xml:space="preserve">Coaches Standard </w:t>
            </w: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 xml:space="preserve">HD Euro III - 2000 </w:t>
            </w: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lastRenderedPageBreak/>
              <w:t>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lastRenderedPageBreak/>
              <w:t>7445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6632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7340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7144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7037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5157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Standard &lt;=18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8056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111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 - 91/542/EEC Stage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92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 - 91/542/EEC Stage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764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III - 2000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1753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IV - 2005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355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 - 2008 Standards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667</w:t>
            </w:r>
          </w:p>
        </w:tc>
      </w:tr>
      <w:tr w:rsidR="00FE6657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Coaches Articulated &gt;18 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6657" w:rsidRPr="0000108C" w:rsidRDefault="00FE6657" w:rsidP="00FE665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HD Euro 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6657" w:rsidRPr="0000108C" w:rsidRDefault="00FE6657" w:rsidP="00FE6657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6A6D" w:rsidRDefault="00FE6657" w:rsidP="00FE6657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73934" w:rsidRDefault="00FE6657" w:rsidP="00FE6657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510397" w:rsidRDefault="00FE6657" w:rsidP="00FE6657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143B36" w:rsidRDefault="00FE6657" w:rsidP="00FE6657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6657" w:rsidRPr="00EB54DD" w:rsidRDefault="00FE6657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473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14433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13013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13731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Mop - Euro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5958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Mop - Euro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12961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13516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Mop - Euro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1788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8502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8838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1254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500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2-stroke &gt;50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1348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695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4-stroke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Mop - Euro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1550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Mop - Euro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30782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31134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31406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31841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32318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32934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eastAsia="en-US"/>
              </w:rPr>
              <w:t>Mop - Euro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18443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18984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19405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18252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18285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18346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4827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4943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5022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6763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6354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9061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9780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10064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10598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&lt;250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7239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8951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10962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13448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26113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26831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27508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28060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28659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29348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11861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13313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13642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20180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21405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22605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23692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24726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25664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250 - 750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10304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14336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19789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25358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31835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38619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Conventional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5690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6236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6558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6882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5629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7544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8227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8772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4247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4669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5419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5753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6086</w:t>
            </w:r>
          </w:p>
        </w:tc>
      </w:tr>
      <w:tr w:rsidR="00EB54DD" w:rsidRPr="0000108C" w:rsidTr="00EB54DD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4-stroke &gt;750 cm³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4DD" w:rsidRPr="0000108C" w:rsidRDefault="00EB54DD" w:rsidP="00EB54DD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00108C">
              <w:rPr>
                <w:rFonts w:eastAsia="Times New Roman"/>
                <w:sz w:val="20"/>
                <w:szCs w:val="20"/>
                <w:lang w:val="ro-RO" w:eastAsia="en-US"/>
              </w:rPr>
              <w:t>Mot - Euro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54DD" w:rsidRPr="0000108C" w:rsidRDefault="00EB54DD" w:rsidP="00EB54DD">
            <w:pPr>
              <w:jc w:val="center"/>
              <w:rPr>
                <w:sz w:val="20"/>
                <w:szCs w:val="20"/>
              </w:rPr>
            </w:pPr>
            <w:r w:rsidRPr="0000108C">
              <w:rPr>
                <w:sz w:val="20"/>
                <w:szCs w:val="20"/>
              </w:rPr>
              <w:t>7075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6A6D" w:rsidRDefault="00EB54DD" w:rsidP="00EB54DD">
            <w:pPr>
              <w:jc w:val="center"/>
              <w:rPr>
                <w:sz w:val="20"/>
                <w:szCs w:val="20"/>
              </w:rPr>
            </w:pPr>
            <w:r w:rsidRPr="00146A6D">
              <w:rPr>
                <w:sz w:val="20"/>
                <w:szCs w:val="20"/>
              </w:rPr>
              <w:t>9146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73934" w:rsidRDefault="00EB54DD" w:rsidP="00EB54DD">
            <w:pPr>
              <w:jc w:val="center"/>
              <w:rPr>
                <w:sz w:val="20"/>
                <w:szCs w:val="20"/>
              </w:rPr>
            </w:pPr>
            <w:r w:rsidRPr="00573934">
              <w:rPr>
                <w:sz w:val="20"/>
                <w:szCs w:val="20"/>
              </w:rPr>
              <w:t>11648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510397" w:rsidRDefault="00EB54DD" w:rsidP="00EB54DD">
            <w:pPr>
              <w:jc w:val="center"/>
              <w:rPr>
                <w:sz w:val="20"/>
                <w:szCs w:val="20"/>
              </w:rPr>
            </w:pPr>
            <w:r w:rsidRPr="00510397">
              <w:rPr>
                <w:sz w:val="20"/>
                <w:szCs w:val="20"/>
              </w:rPr>
              <w:t>14389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143B36" w:rsidRDefault="00EB54DD" w:rsidP="00EB54DD">
            <w:pPr>
              <w:jc w:val="center"/>
              <w:rPr>
                <w:sz w:val="20"/>
                <w:szCs w:val="20"/>
              </w:rPr>
            </w:pPr>
            <w:r w:rsidRPr="00143B36">
              <w:rPr>
                <w:sz w:val="20"/>
                <w:szCs w:val="20"/>
              </w:rPr>
              <w:t>17452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54DD" w:rsidRPr="00EB54DD" w:rsidRDefault="00EB54DD" w:rsidP="00EB54DD">
            <w:pPr>
              <w:jc w:val="center"/>
              <w:rPr>
                <w:sz w:val="20"/>
                <w:szCs w:val="20"/>
              </w:rPr>
            </w:pPr>
            <w:r w:rsidRPr="00EB54DD">
              <w:rPr>
                <w:sz w:val="20"/>
                <w:szCs w:val="20"/>
              </w:rPr>
              <w:t>20935</w:t>
            </w:r>
          </w:p>
        </w:tc>
      </w:tr>
    </w:tbl>
    <w:p w:rsidR="009C3C0D" w:rsidRPr="00915A0D" w:rsidRDefault="009C3C0D" w:rsidP="009C3C0D">
      <w:pPr>
        <w:rPr>
          <w:color w:val="FF0000"/>
          <w:sz w:val="22"/>
          <w:szCs w:val="22"/>
        </w:rPr>
      </w:pPr>
    </w:p>
    <w:p w:rsidR="009C3C0D" w:rsidRDefault="009C3C0D" w:rsidP="009C3C0D">
      <w:pPr>
        <w:rPr>
          <w:sz w:val="22"/>
          <w:szCs w:val="22"/>
        </w:rPr>
      </w:pPr>
    </w:p>
    <w:p w:rsidR="009C3C0D" w:rsidRPr="000269C1" w:rsidRDefault="009C3C0D">
      <w:pPr>
        <w:rPr>
          <w:sz w:val="22"/>
          <w:szCs w:val="22"/>
        </w:rPr>
      </w:pPr>
    </w:p>
    <w:p w:rsidR="00C32580" w:rsidRPr="000269C1" w:rsidRDefault="00C32580">
      <w:pPr>
        <w:rPr>
          <w:sz w:val="22"/>
          <w:szCs w:val="22"/>
        </w:rPr>
      </w:pPr>
    </w:p>
    <w:p w:rsidR="00C32580" w:rsidRPr="000269C1" w:rsidRDefault="00C32580">
      <w:pPr>
        <w:rPr>
          <w:sz w:val="22"/>
          <w:szCs w:val="22"/>
        </w:rPr>
      </w:pPr>
    </w:p>
    <w:p w:rsidR="008719BE" w:rsidRDefault="008719BE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5D7192" w:rsidRDefault="005D7192">
      <w:pPr>
        <w:rPr>
          <w:sz w:val="22"/>
          <w:szCs w:val="22"/>
        </w:rPr>
      </w:pPr>
    </w:p>
    <w:p w:rsidR="005D7192" w:rsidRDefault="005D7192">
      <w:pPr>
        <w:rPr>
          <w:sz w:val="22"/>
          <w:szCs w:val="22"/>
        </w:rPr>
      </w:pPr>
    </w:p>
    <w:p w:rsidR="005D7192" w:rsidRDefault="005D7192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8719BE" w:rsidRPr="00E877DB" w:rsidRDefault="008719BE" w:rsidP="008719BE">
      <w:pPr>
        <w:rPr>
          <w:rFonts w:eastAsia="Times New Roman"/>
          <w:b/>
          <w:bCs/>
          <w:i/>
          <w:iCs/>
          <w:color w:val="000000"/>
          <w:lang w:val="ro-RO" w:eastAsia="ro-RO"/>
        </w:rPr>
      </w:pPr>
      <w:r w:rsidRPr="00E877DB">
        <w:rPr>
          <w:rFonts w:eastAsia="Times New Roman"/>
          <w:b/>
          <w:bCs/>
          <w:i/>
          <w:iCs/>
          <w:color w:val="000000"/>
          <w:lang w:val="ro-RO" w:eastAsia="ro-RO"/>
        </w:rPr>
        <w:lastRenderedPageBreak/>
        <w:t>Table</w:t>
      </w:r>
      <w:r w:rsidR="0045141D" w:rsidRPr="00E877DB">
        <w:rPr>
          <w:rFonts w:eastAsia="Times New Roman"/>
          <w:b/>
          <w:bCs/>
          <w:i/>
          <w:iCs/>
          <w:color w:val="000000"/>
          <w:lang w:val="ro-RO" w:eastAsia="ro-RO"/>
        </w:rPr>
        <w:t xml:space="preserve"> 2 </w:t>
      </w:r>
      <w:r w:rsidRPr="00E877DB">
        <w:rPr>
          <w:rFonts w:eastAsia="Times New Roman"/>
          <w:b/>
          <w:bCs/>
          <w:i/>
          <w:iCs/>
          <w:color w:val="000000"/>
          <w:lang w:val="ro-RO" w:eastAsia="ro-RO"/>
        </w:rPr>
        <w:t>Milea</w:t>
      </w:r>
      <w:r w:rsidR="0045141D" w:rsidRPr="00E877DB">
        <w:rPr>
          <w:rFonts w:eastAsia="Times New Roman"/>
          <w:b/>
          <w:bCs/>
          <w:i/>
          <w:iCs/>
          <w:color w:val="000000"/>
          <w:lang w:val="ro-RO" w:eastAsia="ro-RO"/>
        </w:rPr>
        <w:t>ge data for Road Transport (</w:t>
      </w:r>
      <w:r w:rsidRPr="00E877DB">
        <w:rPr>
          <w:rFonts w:eastAsia="Times New Roman"/>
          <w:b/>
          <w:bCs/>
          <w:i/>
          <w:iCs/>
          <w:color w:val="000000"/>
          <w:lang w:val="ro-RO" w:eastAsia="ro-RO"/>
        </w:rPr>
        <w:t>km/ year) 1989-2004</w:t>
      </w:r>
      <w:r w:rsidR="003C1000" w:rsidRPr="00E877DB">
        <w:rPr>
          <w:rFonts w:eastAsia="Times New Roman"/>
          <w:b/>
          <w:bCs/>
          <w:i/>
          <w:iCs/>
          <w:color w:val="000000"/>
          <w:lang w:val="ro-RO" w:eastAsia="ro-RO"/>
        </w:rPr>
        <w:t xml:space="preserve"> period</w:t>
      </w:r>
    </w:p>
    <w:p w:rsidR="0010715F" w:rsidRPr="000269C1" w:rsidRDefault="0010715F">
      <w:pPr>
        <w:rPr>
          <w:sz w:val="22"/>
          <w:szCs w:val="22"/>
        </w:rPr>
      </w:pPr>
    </w:p>
    <w:tbl>
      <w:tblPr>
        <w:tblW w:w="11375" w:type="dxa"/>
        <w:tblInd w:w="93" w:type="dxa"/>
        <w:tblLook w:val="04A0" w:firstRow="1" w:lastRow="0" w:firstColumn="1" w:lastColumn="0" w:noHBand="0" w:noVBand="1"/>
      </w:tblPr>
      <w:tblGrid>
        <w:gridCol w:w="2985"/>
        <w:gridCol w:w="927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719BE" w:rsidRPr="00E877DB" w:rsidTr="008719BE">
        <w:trPr>
          <w:trHeight w:val="330"/>
        </w:trPr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Category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Fuel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1989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1990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1991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val="ro-RO" w:eastAsia="en-US"/>
              </w:rPr>
              <w:t>1992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1996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17800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8030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12950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10000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13450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Heavy-Duty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13400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Two-Wheel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</w:tr>
      <w:tr w:rsidR="008719BE" w:rsidRPr="00E877DB" w:rsidTr="008719BE">
        <w:trPr>
          <w:trHeight w:val="300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719BE" w:rsidRPr="00E877DB" w:rsidTr="008719BE">
        <w:trPr>
          <w:trHeight w:val="315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Category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719BE" w:rsidRPr="00E877DB" w:rsidRDefault="008719BE" w:rsidP="008719B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Fuel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2004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7250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Passenger Cars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7800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9000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9600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Light-Duty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12000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Heavy-Duty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Diesel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15300</w:t>
            </w:r>
          </w:p>
        </w:tc>
      </w:tr>
      <w:tr w:rsidR="008719BE" w:rsidRPr="00E877DB" w:rsidTr="008719BE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Two-Wheel Vehicles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Gasoline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9BE" w:rsidRPr="00E877DB" w:rsidRDefault="008719BE" w:rsidP="008719BE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sz w:val="20"/>
                <w:szCs w:val="20"/>
                <w:lang w:eastAsia="en-US"/>
              </w:rPr>
              <w:t>2000</w:t>
            </w:r>
          </w:p>
        </w:tc>
      </w:tr>
    </w:tbl>
    <w:p w:rsidR="0010715F" w:rsidRDefault="0010715F">
      <w:pPr>
        <w:rPr>
          <w:sz w:val="22"/>
          <w:szCs w:val="22"/>
        </w:rPr>
      </w:pPr>
    </w:p>
    <w:p w:rsidR="00E877DB" w:rsidRDefault="00E877DB">
      <w:pPr>
        <w:rPr>
          <w:sz w:val="22"/>
          <w:szCs w:val="22"/>
        </w:rPr>
      </w:pPr>
    </w:p>
    <w:p w:rsidR="00E877DB" w:rsidRDefault="00E877DB">
      <w:pPr>
        <w:rPr>
          <w:sz w:val="22"/>
          <w:szCs w:val="22"/>
        </w:rPr>
      </w:pPr>
    </w:p>
    <w:p w:rsidR="00E877DB" w:rsidRDefault="00E877DB">
      <w:pPr>
        <w:rPr>
          <w:sz w:val="22"/>
          <w:szCs w:val="22"/>
        </w:rPr>
      </w:pPr>
    </w:p>
    <w:p w:rsidR="00E877DB" w:rsidRDefault="00E877DB">
      <w:pPr>
        <w:rPr>
          <w:sz w:val="22"/>
          <w:szCs w:val="22"/>
        </w:rPr>
      </w:pPr>
    </w:p>
    <w:p w:rsidR="00E877DB" w:rsidRDefault="00E877DB">
      <w:pPr>
        <w:rPr>
          <w:sz w:val="22"/>
          <w:szCs w:val="22"/>
        </w:rPr>
      </w:pPr>
    </w:p>
    <w:p w:rsidR="00E877DB" w:rsidRDefault="00E877DB">
      <w:pPr>
        <w:rPr>
          <w:sz w:val="22"/>
          <w:szCs w:val="22"/>
        </w:rPr>
      </w:pPr>
    </w:p>
    <w:p w:rsidR="009C3C0D" w:rsidRDefault="009C3C0D">
      <w:pPr>
        <w:rPr>
          <w:sz w:val="22"/>
          <w:szCs w:val="22"/>
        </w:rPr>
      </w:pPr>
    </w:p>
    <w:p w:rsidR="009C3C0D" w:rsidRDefault="009C3C0D">
      <w:pPr>
        <w:rPr>
          <w:sz w:val="22"/>
          <w:szCs w:val="22"/>
        </w:rPr>
      </w:pPr>
    </w:p>
    <w:p w:rsidR="000C3941" w:rsidRDefault="000C3941">
      <w:pPr>
        <w:rPr>
          <w:sz w:val="22"/>
          <w:szCs w:val="22"/>
        </w:rPr>
      </w:pPr>
    </w:p>
    <w:p w:rsidR="000C3941" w:rsidRPr="000269C1" w:rsidRDefault="000C3941">
      <w:pPr>
        <w:rPr>
          <w:sz w:val="22"/>
          <w:szCs w:val="22"/>
        </w:rPr>
      </w:pPr>
    </w:p>
    <w:p w:rsidR="000269C1" w:rsidRPr="000269C1" w:rsidRDefault="000269C1">
      <w:pPr>
        <w:rPr>
          <w:sz w:val="22"/>
          <w:szCs w:val="22"/>
        </w:rPr>
      </w:pP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401"/>
        <w:gridCol w:w="992"/>
        <w:gridCol w:w="1009"/>
        <w:gridCol w:w="992"/>
        <w:gridCol w:w="992"/>
        <w:gridCol w:w="992"/>
        <w:gridCol w:w="1118"/>
        <w:gridCol w:w="1009"/>
        <w:gridCol w:w="992"/>
        <w:gridCol w:w="992"/>
        <w:gridCol w:w="992"/>
        <w:gridCol w:w="993"/>
        <w:gridCol w:w="992"/>
        <w:gridCol w:w="992"/>
      </w:tblGrid>
      <w:tr w:rsidR="003E4FB0" w:rsidRPr="000269C1" w:rsidTr="000C3941">
        <w:trPr>
          <w:trHeight w:val="330"/>
          <w:tblHeader/>
        </w:trPr>
        <w:tc>
          <w:tcPr>
            <w:tcW w:w="6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</w:pPr>
            <w:r w:rsidRPr="00E877D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Table 2 Mileage data for Road Transport (average km/ year/ vehicle) 2005-201</w:t>
            </w:r>
            <w:r w:rsidR="00E877DB" w:rsidRPr="00E877D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7</w:t>
            </w:r>
            <w:r w:rsidRPr="00E877D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 xml:space="preserve"> period</w:t>
            </w:r>
          </w:p>
          <w:p w:rsidR="000269C1" w:rsidRPr="000269C1" w:rsidRDefault="000269C1" w:rsidP="00BC7487">
            <w:pPr>
              <w:ind w:left="-903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9C1" w:rsidRPr="003427E4" w:rsidRDefault="000269C1" w:rsidP="003427E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C3941" w:rsidRPr="00E877DB" w:rsidTr="00A61379">
        <w:trPr>
          <w:trHeight w:val="330"/>
          <w:tblHeader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BC748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Subsector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BC748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Technology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0269C1" w:rsidRPr="00E877DB" w:rsidRDefault="000269C1" w:rsidP="00E877D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3E4FB0" w:rsidRPr="003427E4" w:rsidRDefault="003E4FB0" w:rsidP="003427E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427E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2017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 ECE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3119.44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2607.17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2451.59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2175.22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2080.49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1938.13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1846.74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1901.79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1626.3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1694.2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1465.5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15/00-01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5860.76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4898.32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4606.02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4086.77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3908.8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3641.34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3573.06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3055.4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3183.1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2893.2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2881.0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2753.4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6238.88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5214.34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4903.18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4350.43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4160.98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3876.27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3693.49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3803.58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3252.5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3388.4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2931.0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7278.69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6083.39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5720.38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5075.51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4854.48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4522.31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4309.07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4437.51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3794.6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3953.2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3593.1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3578.1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3419.5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8602.09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7189.47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6760.45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5998.33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5737.11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5344.55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5092.54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5244.33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4484.6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4672.0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4228.6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4041.3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Improved 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Open Loop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12383.2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9732.08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8634.95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8258.92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7331.02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7549.53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6725.6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6087.4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5817.7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12383.2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9732.08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8634.95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8258.92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7331.02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7549.53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6725.6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6113.0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6087.4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5817.7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13517.6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11297.7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10623.6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9425.94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9015.47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8398.58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8002.56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8241.09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7047.2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7341.6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6672.9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6645.0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6350.6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13044.9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10902.7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10252.1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9096.36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8700.24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8104.92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7722.75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7952.94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6800.8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7084.9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6412.6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6128.5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13044.9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10902.7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10252.1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9096.36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8700.24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8104.92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7722.75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7952.94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6800.8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7084.9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6412.6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6128.5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13044.9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10902.7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10252.1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9096.36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8700.24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8104.92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7722.75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7952.94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6800.8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7084.9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6412.6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6128.5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 ECE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2835.85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2370.15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2228.72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1977.47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1891.36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1761.94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1678.86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1728.9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1478.4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1399.9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1394.0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1332.3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15/00-01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6427.93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5372.35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5051.77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4482.27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4287.07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3993.73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3805.41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3918.84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3019.9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6806.05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5688.37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5348.93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4745.93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4539.26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4228.65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4029.26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4149.36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3696.5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3359.8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3345.7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3197.5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8413.03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7031.46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6611.87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5866.5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5611.02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5227.09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4980.61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5129.07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4569.3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4153.1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3952.5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10303.6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8611.56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8097.68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7184.81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6871.93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6401.71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6099.85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6281.67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5371.6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5596.1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5086.4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5065.0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4840.7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Improved 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Open Loop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12761.3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10665.7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10029.2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8898.62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8511.1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7928.73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7554.86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7780.05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6652.9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6930.9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6273.2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5995.3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12761.3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10665.7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10029.2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8898.62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8511.1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7928.73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7554.86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7780.05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6652.9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6930.9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6273.2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5995.3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13706.6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11455.7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10772.2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9557.77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9141.56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8516.04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8114.48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8356.35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7145.7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6766.3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6737.9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6439.4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11534.8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10846.4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9623.69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9204.6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8574.77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8170.45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8413.98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7495.7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6812.9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6784.4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6483.8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13801.2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11534.8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10846.4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9623.69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9204.6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8574.77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8170.45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8413.98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7495.7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6812.9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6784.4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6483.8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13801.2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11534.8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10846.4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9623.69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9204.6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8574.77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8170.45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8413.98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7495.7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6812.9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6784.4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6483.8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 ECE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2930.38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2449.16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2043.39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1954.4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1820.67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1734.82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1786.53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1527.7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1591.5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1446.6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1440.5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1376.7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15/00-01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7562.27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6320.41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5943.25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5273.25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5043.62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4698.51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4476.96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4610.4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4107.2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3733.1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3717.5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3552.8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7751.33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6478.42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6091.84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5405.09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5169.71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4815.97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4588.88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4725.66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4209.9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3826.4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3810.4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3641.6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8413.03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7031.46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6611.87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5866.5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5611.02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5227.09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4980.61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5129.07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4569.3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4153.1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4135.7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3952.5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11532.5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9638.62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9063.46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8041.71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7691.52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7165.22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6827.36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7030.86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6012.3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6263.5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5693.0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5669.1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5418.0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13328.5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9294.11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8889.38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8281.12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7890.64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8125.83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6948.6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7239.0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6552.0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6261.8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13328.5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9294.11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8889.38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8281.12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7890.64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8125.83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6948.6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7239.0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6552.0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6261.8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14084.7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11771.8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11069.3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9821.44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9393.74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8750.97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8338.33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8586.87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7649.7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6923.8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6617.0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14368.3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12008.8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11292.2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9582.87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8927.16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8506.22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8759.76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7092.9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7063.2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6750.3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14368.3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12008.8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11292.2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9582.87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8927.16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8506.22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8759.76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7092.9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7063.2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6750.3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14368.3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12008.8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11292.2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9582.87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8927.16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8506.22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8759.76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7092.9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7063.2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6750.3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12569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11860.5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10139.4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10954.3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10351.8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9608.32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9486.21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9366.7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9479.2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8768.3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8714.4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8493.9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15139.9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14286.5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12213.4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12469.2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11573.7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11426.6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13392.2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11418.2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10561.8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10496.9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10231.3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15139.9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14286.5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12213.4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12469.2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11573.7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11426.6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13392.2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11418.2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10561.8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10496.9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10231.3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15711.2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12674.3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13692.9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12939.8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12010.4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11857.8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11849.0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10960.4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10893.0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10617.4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15996.9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15095.2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12904.7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13941.9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12228.8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12073.4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14150.2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11921.2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12064.5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11159.7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11091.1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10810.4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15996.9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15095.2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12904.7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13941.9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12228.8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12073.4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14150.2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11921.2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12064.5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11159.7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11091.1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10810.4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15996.9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15095.2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12904.7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13941.9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12228.8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12073.4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14150.2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11921.2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12064.5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11159.7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11091.1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10810.4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13997.3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13208.3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11291.6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11528.2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10700.2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10564.2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12381.4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10431.1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10556.4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9764.7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9704.7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9459.1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17996.5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16982.1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15684.6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14821.9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13757.4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13582.5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13411.4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13572.5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12554.6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12161.7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17996.5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16982.1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15684.6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14821.9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13757.4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13582.5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13411.4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13572.5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12554.6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12161.7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18186.9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17161.8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14671.4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15850.6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14978.8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13903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13726.3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16087.5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13553.3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13716.1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12687.5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12609.5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12290.4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18377.3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17341.5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14825.1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16016.5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15135.6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14048.5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16255.9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13695.2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13859.8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12820.3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12741.5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12419.1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18377.3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17341.5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14825.1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16016.5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15135.6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14048.5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16255.9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13695.2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13859.8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12820.3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12741.5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12419.1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18377.3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17341.5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14825.1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16016.5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15135.6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14048.5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16255.9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13695.2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13859.8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12820.3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12741.5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12419.1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3966.39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1200.36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2818.28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3946.23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1098.33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4321.01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2647.2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2213.8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2143.8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2259.1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2299.1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6296.3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3480.88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6264.3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1743.51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6859.23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3403.2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3649.6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6296.3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3480.88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6264.3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1743.51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6859.23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3403.2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3649.6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6296.3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3480.88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6264.3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1743.51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6859.23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3403.2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3649.6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6296.3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3480.88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6264.3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1743.51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6859.23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3403.2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3649.6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6296.3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3480.88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6264.3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1743.51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6859.23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3403.2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3649.6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6 - EC 715/2007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21458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1905.46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3480.88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6264.3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1743.51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6859.23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3403.2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3586.1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3649.6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832.11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251.82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591.25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827.88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230.42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906.51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1728.9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1478.4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1399.9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1394.0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1332.3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Hybrid Gasoline &lt;1,4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13044.9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10902.7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10252.1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9096.36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8700.24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8104.92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7722.75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7952.94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6800.8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7084.9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6412.6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6128.5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Hybrid Gasoline 1,4 - 2,0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13801.2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11534.8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10846.4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9623.69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9204.6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8574.77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8170.45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8413.98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7495.7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6812.9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6784.4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6483.8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Hybrid Gasoline &gt;2,0 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14368.3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12008.8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11292.2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9582.87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8927.16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8506.22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8759.76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7803.7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7092.9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7063.2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6750.3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13328.5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9294.11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8889.38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8281.12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7890.64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8125.83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6948.6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7239.0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6552.0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6261.8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1 - 93/59/EEC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17676.8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12326.2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11789.5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10982.8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10464.9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10776.8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9215.5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9600.6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8726.1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8689.6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8304.6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2 - 96/69/EEC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17676.8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13892.4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12326.2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11789.5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10982.8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10464.9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10776.8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9215.5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9600.6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8726.1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8689.6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8304.6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18149.5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14263.8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12104.7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11276.4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9462.0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9857.3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8526.7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LD Euro 4 - 98/69/EC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18149.5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14263.8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12104.7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11276.4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9462.0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9857.3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8526.7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5 - 2008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18149.5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14263.8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12104.7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11276.4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9462.0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9857.3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8526.7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18149.5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14263.8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12104.7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11276.4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10744.7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9462.0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9857.3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8921.9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8526.7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16473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15544.4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13288.8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14356.8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13567.2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12592.7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12432.7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14571.4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12276.0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12423.5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11421.2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11132.1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1 - 93/59/EEC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20376.9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19228.4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16438.2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17759.3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16782.5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15577.1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15379.2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18024.7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15185.4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14215.3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14127.9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13770.4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2 - 96/69/EEC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20376.9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19228.4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16438.2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17759.3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16782.5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15577.1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15379.2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18024.7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15185.4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15367.8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14215.3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14127.9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13770.4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3 - 98/69/EC Stage2000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23900.1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22552.9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19280.3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20829.8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19684.1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18270.4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18038.2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21141.1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17810.9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18024.9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16673.1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16151.2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4 - 98/69/EC Stage2005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23900.1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22552.9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19280.3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20829.8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19684.1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18270.4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18038.2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21141.1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17810.9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18024.9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16673.1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16151.2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5 - 2008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23900.1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22552.9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19280.3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20829.8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19684.1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18270.4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18038.2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21141.1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17810.9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18024.9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16673.1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16151.2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23900.1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22552.9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19280.3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20829.8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19684.1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18270.4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18038.2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21141.1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17810.9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18024.9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16673.1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16570.6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16151.2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&gt;3,5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10587.2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8848.57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8320.56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7382.56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7061.06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6577.91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6267.74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6454.56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5519.5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5750.1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5226.3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5204.5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4973.9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24566.6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21410.7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20233.1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18779.9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18541.2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16834.8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18307.6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18527.6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17138.0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17032.7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16601.7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29803.7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28123.7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24042.7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24546.3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22783.4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22493.8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20423.7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22210.4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22477.2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20791.5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20663.7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20140.8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29803.7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28123.7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24042.7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24546.3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22783.4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22493.8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20423.7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22210.4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22477.2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20791.5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20663.7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20140.8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33136.3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31268.6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28879.6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27291.1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25009.1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22707.5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24693.9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24990.7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23116.4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22974.4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22393.0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33136.3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31268.6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28879.6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27291.1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25009.1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22707.5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24693.9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24990.7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23116.4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22974.4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22393.0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33136.3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31268.6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28879.6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27291.1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25009.1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22707.5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24693.9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24990.7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23116.4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22974.4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22393.0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33136.3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31268.6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28879.6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27291.1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25009.1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22707.5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24693.9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24990.7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23116.4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22974.4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22393.0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20567.4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19408.1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16939.3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15722.7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15522.9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15327.3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15511.5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14348.1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13899.1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34183.8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27576.2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26131.7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25474.5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25780.6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23847.1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23700.6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23100.8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34183.8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27576.2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26131.7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25474.5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25780.6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23847.1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23700.6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23100.8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20567.4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19408.1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16939.3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15722.7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15522.9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15327.3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15511.5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14348.1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13899.1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34183.8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27576.2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26131.7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25474.5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25780.6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23847.1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23700.6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23100.8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34183.8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27576.2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26131.7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25474.5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25780.6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23847.1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23700.6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23100.8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HD Euro III - 2000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20567.4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19408.1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16939.3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15722.7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15522.9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14094.3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15327.3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15511.5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14348.1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14260.0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13899.1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34183.8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27576.2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26131.7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25474.5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25780.6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23847.1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23700.6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23100.8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34183.8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32256.9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27576.2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28153.8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26131.7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25799.6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23425.2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25474.5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25780.6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23847.1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23700.6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23100.8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35421.6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28574.7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30871.3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29173.3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26733.9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26714.2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24710.7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24558.8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23937.3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24090.5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20995.8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18415.9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16508.6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18168.5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16805.9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16702.6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16279.9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24090.5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20995.8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18415.9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16508.6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18168.5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16805.9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16702.6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16279.9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24090.5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20995.8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18415.9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16508.6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18168.5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16805.9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16702.6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16279.9</w:t>
            </w:r>
          </w:p>
        </w:tc>
      </w:tr>
      <w:tr w:rsidR="00B115AB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5AB" w:rsidRPr="00E877DB" w:rsidRDefault="00B115AB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E877DB" w:rsidRDefault="00B115AB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15AB" w:rsidRPr="003427E4" w:rsidRDefault="00B115AB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HD Euro II - 91/542/EEC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40972.6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37842.2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35760.8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33192.4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32357.6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32746.4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30104.4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29342.5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24090.5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20995.8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18415.9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16508.6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18168.5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16805.9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16702.6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16279.9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24090.5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20995.8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19841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18415.9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16508.6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17952.8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18168.5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16805.9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16702.6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16279.9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45419.6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42859.5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36640.2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39584.9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33847.7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34254.5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31685.5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31490.7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30693.8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46562.3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43937.7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37561.9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40580.8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38348.8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35594.5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31907.9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35116.2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31466.0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40972.6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37842.2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35760.8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33192.4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32357.6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32746.4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30104.4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29342.5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HD Euro I - 91/542/EEC 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40972.6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37842.2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35760.8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33192.4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32357.6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32746.4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30104.4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29342.5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40972.6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37842.2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35760.8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33192.4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32746.4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30104.4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29342.5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Articulated 40 -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</w:t>
            </w:r>
            <w:r w:rsidR="000269C1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34557.3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Articulated </w:t>
            </w:r>
            <w:r w:rsidR="000C3941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50 -</w:t>
            </w: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40972.6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37842.2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35760.8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33192.4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32770.6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29754.6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32746.4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30104.4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29342.5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0C394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</w:t>
            </w:r>
            <w:r w:rsidR="00C00F69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46371.8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37408.3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38191.9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35448.9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34998.4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31777.4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34972.6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32349.7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32150.9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31337.3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46847.9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44207.3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37792.4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40829.7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35812.8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35357.7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32103.6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35331.6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32681.9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31659.0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Urban CNG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3E4FB0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9C1" w:rsidRPr="00E877DB" w:rsidRDefault="000269C1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E877DB" w:rsidRDefault="000269C1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69C1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0</w:t>
            </w:r>
          </w:p>
        </w:tc>
      </w:tr>
      <w:tr w:rsidR="00C00F69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43610.5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41152.3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35180.7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38008.2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35917.7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32914.3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29885.1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F69" w:rsidRPr="00E877DB" w:rsidRDefault="00C00F69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32499.5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260F4C" w:rsidRDefault="00260F4C" w:rsidP="00E877DB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32890.0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30423.4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E877DB" w:rsidRDefault="00C00F69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30236.4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0F69" w:rsidRPr="003427E4" w:rsidRDefault="00C00F69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29471.2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43896.1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35411.2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36152.9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33556.3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30080.9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33105.5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29664.2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43896.1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35411.2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36152.9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33556.3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30080.9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33105.5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29664.2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43610.5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41152.3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35180.7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38008.2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35917.7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32914.3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29885.1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32499.5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32890.0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30423.4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30236.4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29471.2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43896.1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35411.2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36152.9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33556.3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30080.9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33105.5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29664.2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43896.1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35411.2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36152.9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33556.3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30080.9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33105.5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29664.2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43610.5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41152.3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35180.7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38008.2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35917.7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32914.3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29885.1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32499.5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32890.0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30423.4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30236.4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29471.2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43896.1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35411.2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36152.9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33556.3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30080.9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33105.5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29664.2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43896.1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41421.9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35411.2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36152.9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33556.3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30080.9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32712.4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33105.5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30622.6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30434.4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29664.2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33918.7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45514.9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42949.3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39667.9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37486.1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34793.8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34351.6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31190.1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34326.3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31751.9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31556.8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30758.1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45991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43398.6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37101.1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40082.8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37878.2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35157.7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34710.9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31516.4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34685.3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32084.0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31886.8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31079.9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Coaches Standard &lt;=18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45991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43398.6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37101.1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40082.8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37878.2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35157.7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34710.9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31516.4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34273.5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34685.3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32084.0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31886.8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31079.9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B7087F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87F" w:rsidRPr="00E877DB" w:rsidRDefault="00B7087F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087F" w:rsidRPr="00260F4C" w:rsidRDefault="00260F4C" w:rsidP="00E877DB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087F" w:rsidRPr="00E877DB" w:rsidRDefault="00B7087F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087F" w:rsidRPr="00E877DB" w:rsidRDefault="00B7087F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087F" w:rsidRPr="003427E4" w:rsidRDefault="00B7087F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34628.3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46467.1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43847.9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37485.1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40497.8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38270.3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35521.7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35070.2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31842.6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35044.4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32416.2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32216.9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31401.6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A6137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A61379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="00260F4C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1890.57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1580.1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1318.31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1260.9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1174.63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A6137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A61379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="00260F4C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1890.57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1580.1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1318.31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1260.9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1174.63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A6137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A61379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="00260F4C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1890.57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1580.1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1318.31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1260.9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1174.63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A61379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A61379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="00260F4C"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1890.57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1580.1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1485.81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1318.31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1260.9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1174.63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1119.24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260F4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3427E4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260F4C" w:rsidRDefault="00260F4C" w:rsidP="00E877DB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3427E4" w:rsidRDefault="003427E4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3427E4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7E4" w:rsidRPr="00E877DB" w:rsidRDefault="003427E4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260F4C" w:rsidRDefault="003427E4" w:rsidP="00E877DB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E877DB" w:rsidRDefault="003427E4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427E4" w:rsidRPr="003427E4" w:rsidRDefault="003427E4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1152.6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4-stroke 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260F4C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F4C" w:rsidRPr="00E877DB" w:rsidRDefault="00260F4C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260F4C" w:rsidRDefault="00260F4C" w:rsidP="00260F4C">
            <w:pPr>
              <w:jc w:val="center"/>
              <w:rPr>
                <w:sz w:val="20"/>
                <w:szCs w:val="20"/>
              </w:rPr>
            </w:pPr>
            <w:r w:rsidRPr="00260F4C">
              <w:rPr>
                <w:sz w:val="20"/>
                <w:szCs w:val="20"/>
              </w:rPr>
              <w:t>1026.8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E877DB" w:rsidRDefault="00260F4C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929.4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F4C" w:rsidRPr="003427E4" w:rsidRDefault="00260F4C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1187.5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  <w:tr w:rsidR="0052637E" w:rsidRPr="00E877DB" w:rsidTr="00A61379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BC748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3781.14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3160.2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2971.63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2636.63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2521.81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2349.25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2238.48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37E" w:rsidRPr="00E877DB" w:rsidRDefault="0052637E" w:rsidP="00E877D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1971.2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52637E" w:rsidRDefault="0052637E" w:rsidP="0052637E">
            <w:pPr>
              <w:jc w:val="center"/>
              <w:rPr>
                <w:sz w:val="20"/>
                <w:szCs w:val="20"/>
              </w:rPr>
            </w:pPr>
            <w:r w:rsidRPr="0052637E">
              <w:rPr>
                <w:sz w:val="20"/>
                <w:szCs w:val="20"/>
              </w:rPr>
              <w:t>2053.6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E877DB" w:rsidRDefault="0052637E" w:rsidP="00E877DB">
            <w:pPr>
              <w:jc w:val="center"/>
              <w:rPr>
                <w:sz w:val="20"/>
                <w:szCs w:val="20"/>
              </w:rPr>
            </w:pPr>
            <w:r w:rsidRPr="00E877DB">
              <w:rPr>
                <w:sz w:val="20"/>
                <w:szCs w:val="20"/>
              </w:rPr>
              <w:t>1858.7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637E" w:rsidRPr="003427E4" w:rsidRDefault="0052637E" w:rsidP="003427E4">
            <w:pPr>
              <w:jc w:val="center"/>
              <w:rPr>
                <w:sz w:val="20"/>
                <w:szCs w:val="20"/>
              </w:rPr>
            </w:pPr>
            <w:r w:rsidRPr="003427E4">
              <w:rPr>
                <w:sz w:val="20"/>
                <w:szCs w:val="20"/>
              </w:rPr>
              <w:t>2023.3</w:t>
            </w:r>
          </w:p>
        </w:tc>
      </w:tr>
    </w:tbl>
    <w:p w:rsidR="00A802F9" w:rsidRPr="000269C1" w:rsidRDefault="00A802F9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BC7487" w:rsidRPr="000269C1" w:rsidRDefault="00BC7487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BC7487" w:rsidRPr="000269C1" w:rsidRDefault="00BC7487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BC7487" w:rsidRDefault="00BC7487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9C3C0D" w:rsidRDefault="009C3C0D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9C3C0D" w:rsidRDefault="009C3C0D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9C3C0D" w:rsidRDefault="009C3C0D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p w:rsidR="009C3C0D" w:rsidRDefault="009C3C0D" w:rsidP="0010715F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tbl>
      <w:tblPr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04"/>
        <w:gridCol w:w="2391"/>
        <w:gridCol w:w="993"/>
        <w:gridCol w:w="1134"/>
        <w:gridCol w:w="992"/>
        <w:gridCol w:w="992"/>
        <w:gridCol w:w="992"/>
        <w:gridCol w:w="992"/>
      </w:tblGrid>
      <w:tr w:rsidR="00DD2C86" w:rsidRPr="006046DA" w:rsidTr="00ED05CC">
        <w:trPr>
          <w:trHeight w:val="330"/>
          <w:tblHeader/>
        </w:trPr>
        <w:tc>
          <w:tcPr>
            <w:tcW w:w="538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DD2C8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Table 2 Mileage data for Road Transport (average km/ year/ vehicle) 2018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-2023 period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D2C86" w:rsidRPr="001A5F00" w:rsidRDefault="00DD2C86" w:rsidP="001A5F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2C86" w:rsidRPr="00E201D5" w:rsidRDefault="00DD2C86" w:rsidP="00E201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F56A20" w:rsidRDefault="00DD2C86" w:rsidP="00F56A2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D2C86" w:rsidRPr="00ED05CC" w:rsidRDefault="00DD2C86" w:rsidP="00ED05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2C86" w:rsidRPr="006046DA" w:rsidTr="00ED05CC">
        <w:trPr>
          <w:trHeight w:val="330"/>
          <w:tblHeader/>
        </w:trPr>
        <w:tc>
          <w:tcPr>
            <w:tcW w:w="2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D2C86" w:rsidRPr="006046DA" w:rsidRDefault="00DD2C86" w:rsidP="005E32A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Subsector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D2C86" w:rsidRPr="006046DA" w:rsidRDefault="00DD2C86" w:rsidP="005E32A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Technology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D2C86" w:rsidRPr="006046DA" w:rsidRDefault="00DD2C86" w:rsidP="006046D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D2C86" w:rsidRPr="001A5F00" w:rsidRDefault="00DD2C86" w:rsidP="001A5F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A5F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D2C86" w:rsidRPr="00E201D5" w:rsidRDefault="00DD2C86" w:rsidP="00E201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201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D2C86" w:rsidRPr="00F56A20" w:rsidRDefault="00DD2C86" w:rsidP="00F56A2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56A2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D2C86" w:rsidRPr="00D306C5" w:rsidRDefault="00DD2C86" w:rsidP="00D306C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306C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D2C86" w:rsidRPr="00ED05CC" w:rsidRDefault="00DD2C86" w:rsidP="00ED05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05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2023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 ECE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1416.6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1374.7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1428.6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1616.6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1597.9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15/00-01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2661.5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2582.7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2684.0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2914.3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3037.2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3002.2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2857.2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3102.3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3233.1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3195.9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3305.4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3207.5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3333.4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3619.4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3772.0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3728.5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3906.4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3790.7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3939.4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4277.4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4457.8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4406.4</w:t>
            </w:r>
          </w:p>
        </w:tc>
        <w:bookmarkStart w:id="0" w:name="_GoBack"/>
        <w:bookmarkEnd w:id="0"/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6A2A0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6A2A0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Improved 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6A2A0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A5F00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E201D5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F56A20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6A2A0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6A2A0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Open Loop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6A2A0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A5F00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E201D5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F56A20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5623.5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5457.0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5616.1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5976.7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5887.2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5623.5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5457.0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5616.1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5976.7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5887.2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6138.6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5956.9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4457.2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4584.8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5372.4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5924.0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5748.6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4507.0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4672.7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4659.6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4803.5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5924.0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5748.6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5705.2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5832.8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4718.9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5157.4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F1844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up to 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5924.0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5748.6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7505.7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7512.3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9360.0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 ECE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1287.8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1298.7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1469.6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1452.7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15/00-01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2919.1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2832.6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2943.7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3196.3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3331.1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3292.7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3090.8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2999.3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3116.9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3384.3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3527.0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3486.4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3820.5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3852.8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4183.4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4359.8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4309.6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4679.1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4540.5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4718.7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5123.5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5339.6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5278.0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5E32A0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5E32A0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Improved 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6046D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A5F0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A5F00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E201D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201D5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F56A2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F56A20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D306C5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A656B2" w:rsidP="00ED05C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D05C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5E32A0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5E32A0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Open Loop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6046D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A5F0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A5F00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E201D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201D5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F56A2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F56A20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D306C5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A656B2" w:rsidP="00ED05C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D05CC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5795.2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5623.6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5616.1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5976.7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5887.2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5795.2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5623.6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5616.1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5976.7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5887.2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6224.5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6040.2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4457.2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4584.8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5372.4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6267.4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6081.8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4507.0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4672.7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4659.6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4803.5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6267.4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6081.8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5705.2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5832.8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4718.9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5157.4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F1844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up to 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6267.4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6081.8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7505.7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7512.3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9360.0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PRE ECE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1330.7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1291.3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1518.6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1501.1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15/00-01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3434.2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3332.5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3463.2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3760.4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3918.9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3873.8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3520.0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3415.8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3549.8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3854.4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4016.9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3970.6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3820.5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3852.8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4183.4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4359.8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4309.6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ECE 15/04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5237.1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5082.1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5281.4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5734.6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5976.4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5907.5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6052.8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5873.6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5616.1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5976.7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5887.2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6052.8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5873.6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5616.1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5976.7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5887.2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6396.2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6206.8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4457.2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4584.8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5372.4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5692.0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6525.0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6331.8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4507.0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4672.7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4659.6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4803.5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6525.0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6331.8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5705.2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5832.8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4718.9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5157.4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43B36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up to 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6525.0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8980.7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7505.7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7512.3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9360.0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8108.0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7164.8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8182.8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8757.1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9766.4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8630.4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8182.8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8757.1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9766.4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8630.4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8182.8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8757.1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10135.0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8956.1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7688.2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7751.8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8695.9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10319.2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9118.9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8287.5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8277.8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8959.1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10150.2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10319.2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9118.9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10291.7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9610.0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9411.1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9970.0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E7CA6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up to 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10319.2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9118.9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12423.4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11939.0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13201.1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13082.3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9029.3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7979.0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8182.8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8757.1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11609.2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10258.8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8182.8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8757.1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11609.2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10258.8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8182.8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8757.1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11732.0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10367.3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7688.2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7751.8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8695.9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8810.5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11854.8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10475.9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8287.5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8277.8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8959.1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10150.2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11854.8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10475.9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10291.7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9610.0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9411.1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9970.0</w:t>
            </w:r>
          </w:p>
        </w:tc>
      </w:tr>
      <w:tr w:rsidR="00A656B2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6B2" w:rsidRPr="006046DA" w:rsidRDefault="00A656B2" w:rsidP="00A656B2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E7CA6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up to 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6B2" w:rsidRPr="006046DA" w:rsidRDefault="00A656B2" w:rsidP="00A656B2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11854.8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1A5F00" w:rsidRDefault="00A656B2" w:rsidP="00A656B2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12521.1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201D5" w:rsidRDefault="00A656B2" w:rsidP="00A656B2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12423.4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F56A20" w:rsidRDefault="00A656B2" w:rsidP="00A656B2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11939.0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D306C5" w:rsidRDefault="00A656B2" w:rsidP="00A656B2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13201.1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56B2" w:rsidRPr="00ED05CC" w:rsidRDefault="00A656B2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13082.3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2512.9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2924.1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2454.4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2194.1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1321.5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1 - 91/441/EEC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3296.3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2454.4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2194.1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1321.5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2 - 94/12/EEC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3296.3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2454.4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2194.1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2156.8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1321.5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3296.3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1620.3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1819.7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1321.5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3830.2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3320.1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2879.8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2412.7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2284.7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5 - EC 715/2007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3882.9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5138.9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4146.8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2635.6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2644.4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LPG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1E7CA6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6 up to 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3989.0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4405.2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5490.4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5074.3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4838.9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5078.2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1287.8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1249.7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1298.7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1469.6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1452.7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Hybrid Gasoline &lt;1,4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5924.0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7349.4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6342.5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7276.3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7551.8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8156.7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Hybrid Gasoline 1,4 - 2,0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6267.4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7349.4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6342.5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7276.3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7551.8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8156.7</w:t>
            </w:r>
          </w:p>
        </w:tc>
      </w:tr>
      <w:tr w:rsidR="00D965CB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Hybrid Gasoline &gt;2,0 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5CB" w:rsidRPr="006046DA" w:rsidRDefault="00D965CB" w:rsidP="00D965CB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PC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65CB" w:rsidRPr="006046DA" w:rsidRDefault="00D965CB" w:rsidP="00D965CB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6525.0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1A5F00" w:rsidRDefault="00D965CB" w:rsidP="00D965CB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7349.4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201D5" w:rsidRDefault="00D965CB" w:rsidP="00D965CB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6342.5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F56A20" w:rsidRDefault="00D965CB" w:rsidP="00D965CB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7276.3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D306C5" w:rsidRDefault="00D965CB" w:rsidP="00D965CB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7551.8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65CB" w:rsidRPr="00ED05CC" w:rsidRDefault="00D965CB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8156.7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6052.8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5873.6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6562.8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7146.1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7412.7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7190.7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1 - 93/59/EEC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8027.4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7079.1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6562.8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7146.1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7412.7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7190.7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2 - 96/69/EEC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8027.4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7079.1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6562.8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7146.1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7412.7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7190.7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8242.0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6945.8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5867.6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6017.1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5900.9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6828.5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8242.0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6586.7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5758.5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6011.0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6067.0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5630.5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5 - 2008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8242.0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8038.0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6806.6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6962.8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7181.9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6032.9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&lt;3,5t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6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E7CA6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up to 2017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8242.0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8581.2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8921.3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9156.5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8958.7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8668.0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10626.4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9390.3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8857.7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8861.0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9623.1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9439.7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1 - 93/59/EEC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13144.8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12945.0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8857.7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8861.0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9623.1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9439.7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2 - 96/69/EEC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13144.8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12945.0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8857.7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8861.0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9623.1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9439.7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3 - 98/69/EC Stage2000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15417.4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12079.8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9162.9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9063.6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9756.7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9660.9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4 - 98/69/EC Stage2005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15417.4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12041.8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10047.1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10510.6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11948.2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10761.1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5 - 2008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15417.4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17822.0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15520.8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14720.2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15438.4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13065.2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Diesel &lt;3,5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LD Euro 6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E7CA6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up to 2017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15417.4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24940.7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22399.4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21877.3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22309.8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22045.6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Gasoline &gt;3,5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4807.9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11741.3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8046.0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8895.2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8477.2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8355.2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15847.4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14004.0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10251.5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10264.7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11514.1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11627.2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19225.7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15495.6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10251.5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10264.7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11514.1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11627.2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19225.7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15495.6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10251.5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10264.7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11514.1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11627.2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21375.6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17970.2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14052.5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13409.1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13433.1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21375.6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20910.5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17898.3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18094.6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16904.6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17390.3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21375.6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28721.3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22937.0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18957.4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20545.5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&lt;=7,5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21375.6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18500.5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20611.3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25528.8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25900.4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13267.6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11724.3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10251.5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10264.7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11514.1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11627.2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22051.2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15495.6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10251.5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10264.7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11514.1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11627.2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22051.2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15495.6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10251.5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10264.7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11514.1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11627.2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17970.2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14052.5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13409.1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13433.1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20910.5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17898.3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18094.6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16904.6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17390.3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28721.3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22937.0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18957.4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20545.5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7,5 - 12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18500.5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20611.3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25528.8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25900.4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13267.6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11724.3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22051.2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19486.2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22051.2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19486.2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AE7D2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12 - 14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D29" w:rsidRPr="006046DA" w:rsidRDefault="00AE7D29" w:rsidP="00AE7D2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7D29" w:rsidRPr="006046DA" w:rsidRDefault="00AE7D29" w:rsidP="00AE7D2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1A5F00" w:rsidRDefault="00AE7D29" w:rsidP="00AE7D2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201D5" w:rsidRDefault="00AE7D29" w:rsidP="00AE7D2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F56A20" w:rsidRDefault="00AE7D29" w:rsidP="00AE7D2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D306C5" w:rsidRDefault="00AE7D29" w:rsidP="00AE7D2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7D29" w:rsidRPr="00ED05CC" w:rsidRDefault="00AE7D2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13267.6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11724.3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22051.2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19486.2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22051.2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19486.2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22849.8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20191.8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15540.3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20 - 26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15540.3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26 - 28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15540.3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13570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28 - 32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5709" w:rsidRPr="006046DA" w:rsidRDefault="00135709" w:rsidP="0013570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709" w:rsidRPr="006046DA" w:rsidRDefault="00135709" w:rsidP="00135709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1A5F00" w:rsidRDefault="00135709" w:rsidP="0013570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201D5" w:rsidRDefault="00135709" w:rsidP="0013570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F56A20" w:rsidRDefault="00135709" w:rsidP="0013570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D306C5" w:rsidRDefault="00135709" w:rsidP="0013570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35709" w:rsidRPr="00ED05CC" w:rsidRDefault="0013570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28009.4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Rigid &gt;32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15540.3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14 - 20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15540.3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13732.6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29299.3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20 - 28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30036.4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28009.4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4A6C7D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28 - 34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C7D" w:rsidRPr="006046DA" w:rsidRDefault="004A6C7D" w:rsidP="004A6C7D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6C7D" w:rsidRPr="006046DA" w:rsidRDefault="004A6C7D" w:rsidP="004A6C7D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1A5F00" w:rsidRDefault="004A6C7D" w:rsidP="004A6C7D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201D5" w:rsidRDefault="004A6C7D" w:rsidP="004A6C7D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F56A20" w:rsidRDefault="004A6C7D" w:rsidP="004A6C7D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D306C5" w:rsidRDefault="004A6C7D" w:rsidP="004A6C7D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6C7D" w:rsidRPr="00ED05CC" w:rsidRDefault="004A6C7D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28009.4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34 - 40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28009.4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851324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40 - 50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324" w:rsidRPr="006046DA" w:rsidRDefault="00851324" w:rsidP="00851324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324" w:rsidRPr="006046DA" w:rsidRDefault="00851324" w:rsidP="00851324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1A5F00" w:rsidRDefault="00851324" w:rsidP="00851324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201D5" w:rsidRDefault="00851324" w:rsidP="00851324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F56A20" w:rsidRDefault="00851324" w:rsidP="00851324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D306C5" w:rsidRDefault="00851324" w:rsidP="00851324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1324" w:rsidRPr="00ED05CC" w:rsidRDefault="00851324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28009.4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14735.7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15210.1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16816.2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17267.4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24701.9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17660.1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18692.8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21694.3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22573.2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25495.5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25483.4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26057.4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23928.2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25045.9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27662.3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21579.9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22556.1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20514.5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21386.3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37725.6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34181.6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27611.5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29429.1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29023.6</w:t>
            </w:r>
          </w:p>
        </w:tc>
      </w:tr>
      <w:tr w:rsidR="00942CB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Articulated 50 - 60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2CB1" w:rsidRPr="006046DA" w:rsidRDefault="00942CB1" w:rsidP="00942CB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2CB1" w:rsidRPr="006046DA" w:rsidRDefault="00942CB1" w:rsidP="00942CB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30220.7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1A5F00" w:rsidRDefault="00942CB1" w:rsidP="00942CB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42865.3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201D5" w:rsidRDefault="00942CB1" w:rsidP="00942CB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41523.2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F56A20" w:rsidRDefault="00942CB1" w:rsidP="00942CB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43720.4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D306C5" w:rsidRDefault="00942CB1" w:rsidP="00942CB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45399.2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2CB1" w:rsidRPr="00ED05CC" w:rsidRDefault="00942CB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44655.0</w:t>
            </w:r>
          </w:p>
        </w:tc>
      </w:tr>
      <w:tr w:rsidR="0032348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3489" w:rsidRPr="006046DA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1A5F00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201D5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F56A20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D306C5" w:rsidRDefault="00323489" w:rsidP="0032348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D05CC" w:rsidRDefault="0032348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32348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3489" w:rsidRPr="006046DA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1A5F00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201D5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F56A20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D306C5" w:rsidRDefault="00323489" w:rsidP="0032348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D05CC" w:rsidRDefault="0032348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324.0</w:t>
            </w:r>
          </w:p>
        </w:tc>
      </w:tr>
      <w:tr w:rsidR="0032348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3489" w:rsidRPr="006046DA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1A5F00" w:rsidRDefault="00323489" w:rsidP="00323489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9099.0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201D5" w:rsidRDefault="00323489" w:rsidP="00323489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9124.0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F56A20" w:rsidRDefault="00323489" w:rsidP="0032348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7628.0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D306C5" w:rsidRDefault="00323489" w:rsidP="0032348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14157.0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D05CC" w:rsidRDefault="0032348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14529.0</w:t>
            </w:r>
          </w:p>
        </w:tc>
      </w:tr>
      <w:tr w:rsidR="00323489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CNG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489" w:rsidRPr="006046DA" w:rsidRDefault="00323489" w:rsidP="00323489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EEV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3489" w:rsidRPr="006046DA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1A5F00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201D5" w:rsidRDefault="00323489" w:rsidP="00323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F56A20" w:rsidRDefault="00323489" w:rsidP="00323489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D306C5" w:rsidRDefault="00323489" w:rsidP="00323489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3489" w:rsidRPr="00ED05CC" w:rsidRDefault="00323489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Urban Biodiesel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HD Euro I - 91/542/EEC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DD2C86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Biodiesel Buses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C86" w:rsidRPr="006046DA" w:rsidRDefault="00DD2C86" w:rsidP="001E7CA6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2C86" w:rsidRPr="006046DA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1A5F0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201D5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F56A20" w:rsidRDefault="00DD2C86" w:rsidP="001E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D306C5" w:rsidRDefault="00DD2C86" w:rsidP="00D306C5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C86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0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28132.2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20268.4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18650.8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19080.6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21219.8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20268.4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18650.8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19080.6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21219.8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20268.4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18650.8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19080.6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21219.8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22075.9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19930.5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20499.4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21556.7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21853.8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24378.4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20295.6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20234.3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23235.6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22954.7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28279.4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26180.0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21624.2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25157.9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25308.0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Midi &lt;=15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41807.4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28315.8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30948.1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33440.4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33755.4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28132.2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23749.8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20370.2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20527.1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21639.8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22184.2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25790.2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23905.6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23983.9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24377.5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24971.5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32379.1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28657.7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24579.1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27720.2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29721.8</w:t>
            </w:r>
          </w:p>
        </w:tc>
      </w:tr>
      <w:tr w:rsidR="00995BB7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Standard 15 - 18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5BB7" w:rsidRPr="006046DA" w:rsidRDefault="00995BB7" w:rsidP="00995BB7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5BB7" w:rsidRPr="006046DA" w:rsidRDefault="00995BB7" w:rsidP="00995BB7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1A5F00" w:rsidRDefault="00995BB7" w:rsidP="00995BB7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32123.5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201D5" w:rsidRDefault="00995BB7" w:rsidP="00995BB7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30359.0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F56A20" w:rsidRDefault="00995BB7" w:rsidP="00995BB7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33330.6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D306C5" w:rsidRDefault="00995BB7" w:rsidP="00995BB7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32691.3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BB7" w:rsidRPr="00ED05CC" w:rsidRDefault="00995BB7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34059.8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28132.2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28316.5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23749.8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20370.2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20527.1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21639.8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22184.2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25790.2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23905.6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23983.9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24377.5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24971.5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32379.1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28657.7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24579.1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27720.2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29721.8</w:t>
            </w:r>
          </w:p>
        </w:tc>
      </w:tr>
      <w:tr w:rsidR="00821A6E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Urban Buses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A6E" w:rsidRPr="006046DA" w:rsidRDefault="00821A6E" w:rsidP="00821A6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A6E" w:rsidRPr="006046DA" w:rsidRDefault="00821A6E" w:rsidP="00821A6E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29360.7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1A5F00" w:rsidRDefault="00821A6E" w:rsidP="00821A6E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32123.5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201D5" w:rsidRDefault="00821A6E" w:rsidP="00821A6E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30359.0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F56A20" w:rsidRDefault="00821A6E" w:rsidP="00821A6E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33330.6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D306C5" w:rsidRDefault="00821A6E" w:rsidP="00821A6E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32691.3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A6E" w:rsidRPr="00ED05CC" w:rsidRDefault="00821A6E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34059.8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29667.8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20268.4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18650.8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19080.6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21219.8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 - 91/542/EEC 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20268.4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18650.8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19080.6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21219.8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20268.4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18650.8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19080.6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20585.6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21219.8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22075.9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19930.5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20499.4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21556.7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21853.8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24378.4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20295.6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20234.3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23235.6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22954.7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28279.4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26180.0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21624.2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25157.9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25308.0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Standard &lt;=18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41807.4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28315.8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30948.1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33440.4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33755.4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29667.8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Coaches Articulated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HD Euro I - 91/542/EEC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Stage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lastRenderedPageBreak/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 - 91/542/EEC Stage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20498.5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18607.2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19018.7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20719.2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21200.7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III - 2000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23749.8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20370.2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20527.1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21639.8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22184.2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IV - 2005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25790.2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23905.6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23983.9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24377.5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24971.5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 - 2008 Standards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32379.1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28657.7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24579.1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27720.2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29721.8</w:t>
            </w:r>
          </w:p>
        </w:tc>
      </w:tr>
      <w:tr w:rsidR="00FD7891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Coaches Articulated &gt;18 t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891" w:rsidRPr="006046DA" w:rsidRDefault="00FD7891" w:rsidP="00FD7891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HD Euro 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7891" w:rsidRPr="006046DA" w:rsidRDefault="00FD7891" w:rsidP="00FD7891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29975.0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1A5F00" w:rsidRDefault="00FD7891" w:rsidP="00FD7891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32123.5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201D5" w:rsidRDefault="00FD7891" w:rsidP="00FD7891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30359.0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F56A20" w:rsidRDefault="00FD7891" w:rsidP="00FD7891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33330.6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D306C5" w:rsidRDefault="00FD7891" w:rsidP="00FD7891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32691.3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91" w:rsidRPr="00ED05CC" w:rsidRDefault="00FD7891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34059.8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A61379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1797.9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1492.7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1453.4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1353.9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A61379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1527.1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1234.2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1155.8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1453.4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1353.9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978.1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1155.8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979.2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902.1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E877DB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2-stroke </w:t>
            </w: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893.1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890.5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1907.4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1878.3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1340.5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1353.7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1388.8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1273.0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2-stroke &gt;50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1284.3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1313.4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1309.1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1392.1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1797.9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1492.7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1495.2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1453.4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1353.9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1527.1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1234.2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1155.8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1453.4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1353.9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978.1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897.0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1155.8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979.2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902.1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Mop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1539.4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865.4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893.1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895.0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890.5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1907.4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1878.3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1509.1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1340.5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1353.7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1388.8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1273.0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&lt;250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1284.3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1313.4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1309.1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1392.1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4-stroke 250 - 750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1907.4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1878.3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1509.1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1340.5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1353.7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1388.8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1273.0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250 - 750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1284.3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1313.4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1309.1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1392.1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Conventional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2442.3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1907.4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1878.3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1945.4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1509.1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1774.8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1643.4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1340.5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1353.7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1467.5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1388.8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1273.0</w:t>
            </w:r>
          </w:p>
        </w:tc>
      </w:tr>
      <w:tr w:rsidR="00ED05CC" w:rsidRPr="006046DA" w:rsidTr="00ED05CC">
        <w:trPr>
          <w:trHeight w:val="330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4-stroke &gt;750 cm³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5CC" w:rsidRPr="006046DA" w:rsidRDefault="00ED05CC" w:rsidP="00ED05CC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 w:rsidRPr="006046DA"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Mot - Euro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05CC" w:rsidRPr="006046DA" w:rsidRDefault="00ED05CC" w:rsidP="00ED05CC">
            <w:pPr>
              <w:jc w:val="center"/>
              <w:rPr>
                <w:sz w:val="20"/>
                <w:szCs w:val="20"/>
              </w:rPr>
            </w:pPr>
            <w:r w:rsidRPr="006046DA">
              <w:rPr>
                <w:sz w:val="20"/>
                <w:szCs w:val="20"/>
              </w:rPr>
              <w:t>2139.9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1A5F00" w:rsidRDefault="00ED05CC" w:rsidP="00ED05CC">
            <w:pPr>
              <w:jc w:val="center"/>
              <w:rPr>
                <w:sz w:val="20"/>
                <w:szCs w:val="20"/>
              </w:rPr>
            </w:pPr>
            <w:r w:rsidRPr="001A5F00">
              <w:rPr>
                <w:sz w:val="20"/>
                <w:szCs w:val="20"/>
              </w:rPr>
              <w:t>1284.3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201D5" w:rsidRDefault="00ED05CC" w:rsidP="00ED05CC">
            <w:pPr>
              <w:jc w:val="center"/>
              <w:rPr>
                <w:sz w:val="20"/>
                <w:szCs w:val="20"/>
              </w:rPr>
            </w:pPr>
            <w:r w:rsidRPr="00E201D5">
              <w:rPr>
                <w:sz w:val="20"/>
                <w:szCs w:val="20"/>
              </w:rPr>
              <w:t>1313.4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F56A20" w:rsidRDefault="00ED05CC" w:rsidP="00ED05CC">
            <w:pPr>
              <w:jc w:val="center"/>
              <w:rPr>
                <w:sz w:val="20"/>
                <w:szCs w:val="20"/>
              </w:rPr>
            </w:pPr>
            <w:r w:rsidRPr="00F56A20">
              <w:rPr>
                <w:sz w:val="20"/>
                <w:szCs w:val="20"/>
              </w:rPr>
              <w:t>1309.1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D306C5" w:rsidRDefault="00ED05CC" w:rsidP="00ED05CC">
            <w:pPr>
              <w:jc w:val="center"/>
              <w:rPr>
                <w:sz w:val="20"/>
                <w:szCs w:val="20"/>
              </w:rPr>
            </w:pPr>
            <w:r w:rsidRPr="00D306C5">
              <w:rPr>
                <w:sz w:val="20"/>
                <w:szCs w:val="20"/>
              </w:rPr>
              <w:t>1449.0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5CC" w:rsidRPr="00ED05CC" w:rsidRDefault="00ED05CC" w:rsidP="00ED05CC">
            <w:pPr>
              <w:jc w:val="center"/>
              <w:rPr>
                <w:sz w:val="20"/>
                <w:szCs w:val="20"/>
              </w:rPr>
            </w:pPr>
            <w:r w:rsidRPr="00ED05CC">
              <w:rPr>
                <w:sz w:val="20"/>
                <w:szCs w:val="20"/>
              </w:rPr>
              <w:t>1392.1</w:t>
            </w:r>
          </w:p>
        </w:tc>
      </w:tr>
    </w:tbl>
    <w:p w:rsidR="009C3C0D" w:rsidRPr="000269C1" w:rsidRDefault="009C3C0D" w:rsidP="007D5CE8">
      <w:pPr>
        <w:rPr>
          <w:rFonts w:eastAsia="Times New Roman"/>
          <w:b/>
          <w:bCs/>
          <w:i/>
          <w:iCs/>
          <w:color w:val="000000"/>
          <w:sz w:val="22"/>
          <w:szCs w:val="22"/>
          <w:lang w:val="ro-RO" w:eastAsia="ro-RO"/>
        </w:rPr>
      </w:pPr>
    </w:p>
    <w:sectPr w:rsidR="009C3C0D" w:rsidRPr="000269C1" w:rsidSect="000C3941">
      <w:footerReference w:type="default" r:id="rId8"/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0F" w:rsidRDefault="00EB2F0F" w:rsidP="00C10B6E">
      <w:r>
        <w:separator/>
      </w:r>
    </w:p>
  </w:endnote>
  <w:endnote w:type="continuationSeparator" w:id="0">
    <w:p w:rsidR="00EB2F0F" w:rsidRDefault="00EB2F0F" w:rsidP="00C1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6515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0B87" w:rsidRDefault="00D10B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5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0B87" w:rsidRDefault="00D10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0F" w:rsidRDefault="00EB2F0F" w:rsidP="00C10B6E">
      <w:r>
        <w:separator/>
      </w:r>
    </w:p>
  </w:footnote>
  <w:footnote w:type="continuationSeparator" w:id="0">
    <w:p w:rsidR="00EB2F0F" w:rsidRDefault="00EB2F0F" w:rsidP="00C10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338FF"/>
    <w:multiLevelType w:val="multilevel"/>
    <w:tmpl w:val="F008E49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46780E"/>
    <w:multiLevelType w:val="multilevel"/>
    <w:tmpl w:val="B00E831C"/>
    <w:lvl w:ilvl="0">
      <w:start w:val="4"/>
      <w:numFmt w:val="none"/>
      <w:lvlText w:val="8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762F2B94"/>
    <w:multiLevelType w:val="multilevel"/>
    <w:tmpl w:val="97EA5E9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35"/>
    <w:rsid w:val="0000108C"/>
    <w:rsid w:val="00015FEA"/>
    <w:rsid w:val="00017B8E"/>
    <w:rsid w:val="000269C1"/>
    <w:rsid w:val="00037210"/>
    <w:rsid w:val="00047E9F"/>
    <w:rsid w:val="00053706"/>
    <w:rsid w:val="00057904"/>
    <w:rsid w:val="00070B5C"/>
    <w:rsid w:val="00072608"/>
    <w:rsid w:val="00082CD8"/>
    <w:rsid w:val="00083074"/>
    <w:rsid w:val="000C3941"/>
    <w:rsid w:val="000D17BE"/>
    <w:rsid w:val="000D41A6"/>
    <w:rsid w:val="000D7931"/>
    <w:rsid w:val="000E1F83"/>
    <w:rsid w:val="000E5035"/>
    <w:rsid w:val="000E7282"/>
    <w:rsid w:val="000F228E"/>
    <w:rsid w:val="000F2CC4"/>
    <w:rsid w:val="000F403A"/>
    <w:rsid w:val="0010349F"/>
    <w:rsid w:val="001059C1"/>
    <w:rsid w:val="0010715F"/>
    <w:rsid w:val="001135EB"/>
    <w:rsid w:val="00117E4F"/>
    <w:rsid w:val="00125D3F"/>
    <w:rsid w:val="00135709"/>
    <w:rsid w:val="00143B36"/>
    <w:rsid w:val="00146A6D"/>
    <w:rsid w:val="00153A69"/>
    <w:rsid w:val="00153F45"/>
    <w:rsid w:val="00154113"/>
    <w:rsid w:val="00164248"/>
    <w:rsid w:val="00176B2E"/>
    <w:rsid w:val="001855CF"/>
    <w:rsid w:val="00192D8D"/>
    <w:rsid w:val="00193122"/>
    <w:rsid w:val="001A5F00"/>
    <w:rsid w:val="001A7A1C"/>
    <w:rsid w:val="001B175F"/>
    <w:rsid w:val="001C5240"/>
    <w:rsid w:val="001E7CA6"/>
    <w:rsid w:val="001F1844"/>
    <w:rsid w:val="001F1DFD"/>
    <w:rsid w:val="001F3003"/>
    <w:rsid w:val="0020209A"/>
    <w:rsid w:val="002057F3"/>
    <w:rsid w:val="00213F92"/>
    <w:rsid w:val="00220712"/>
    <w:rsid w:val="00223AA4"/>
    <w:rsid w:val="00224AF0"/>
    <w:rsid w:val="002266C3"/>
    <w:rsid w:val="002365BA"/>
    <w:rsid w:val="00245E0B"/>
    <w:rsid w:val="002515D5"/>
    <w:rsid w:val="00256FB4"/>
    <w:rsid w:val="00260F4C"/>
    <w:rsid w:val="002678FA"/>
    <w:rsid w:val="00276FA1"/>
    <w:rsid w:val="00291E01"/>
    <w:rsid w:val="002B1D8F"/>
    <w:rsid w:val="002C6084"/>
    <w:rsid w:val="002C76FC"/>
    <w:rsid w:val="002E1B5D"/>
    <w:rsid w:val="002E67C8"/>
    <w:rsid w:val="002F5185"/>
    <w:rsid w:val="002F6491"/>
    <w:rsid w:val="002F7094"/>
    <w:rsid w:val="00305DAC"/>
    <w:rsid w:val="00316DB8"/>
    <w:rsid w:val="00323489"/>
    <w:rsid w:val="003262D1"/>
    <w:rsid w:val="0033281F"/>
    <w:rsid w:val="00332F40"/>
    <w:rsid w:val="00340560"/>
    <w:rsid w:val="00340F14"/>
    <w:rsid w:val="00341EEE"/>
    <w:rsid w:val="003427E4"/>
    <w:rsid w:val="00344153"/>
    <w:rsid w:val="00352523"/>
    <w:rsid w:val="003671A1"/>
    <w:rsid w:val="00372C6C"/>
    <w:rsid w:val="00381824"/>
    <w:rsid w:val="00383F37"/>
    <w:rsid w:val="00395780"/>
    <w:rsid w:val="003A1A33"/>
    <w:rsid w:val="003B521A"/>
    <w:rsid w:val="003B7C3D"/>
    <w:rsid w:val="003C1000"/>
    <w:rsid w:val="003C10FD"/>
    <w:rsid w:val="003D685F"/>
    <w:rsid w:val="003E4FB0"/>
    <w:rsid w:val="003F00C7"/>
    <w:rsid w:val="003F41A4"/>
    <w:rsid w:val="00401AAD"/>
    <w:rsid w:val="00411057"/>
    <w:rsid w:val="00412506"/>
    <w:rsid w:val="0041282C"/>
    <w:rsid w:val="00440FD0"/>
    <w:rsid w:val="00450440"/>
    <w:rsid w:val="0045141D"/>
    <w:rsid w:val="00465F39"/>
    <w:rsid w:val="00466862"/>
    <w:rsid w:val="004703C2"/>
    <w:rsid w:val="0047490B"/>
    <w:rsid w:val="00475734"/>
    <w:rsid w:val="0048052F"/>
    <w:rsid w:val="00482F70"/>
    <w:rsid w:val="00487756"/>
    <w:rsid w:val="00493238"/>
    <w:rsid w:val="004979B6"/>
    <w:rsid w:val="004A6C7D"/>
    <w:rsid w:val="004B0DB3"/>
    <w:rsid w:val="004B31E6"/>
    <w:rsid w:val="004B4020"/>
    <w:rsid w:val="004C33DD"/>
    <w:rsid w:val="004C3E9A"/>
    <w:rsid w:val="004D36A1"/>
    <w:rsid w:val="00510397"/>
    <w:rsid w:val="00511ABA"/>
    <w:rsid w:val="00521B08"/>
    <w:rsid w:val="00525095"/>
    <w:rsid w:val="0052637E"/>
    <w:rsid w:val="00530B99"/>
    <w:rsid w:val="005334A1"/>
    <w:rsid w:val="00545E20"/>
    <w:rsid w:val="00561F87"/>
    <w:rsid w:val="005702E6"/>
    <w:rsid w:val="00570437"/>
    <w:rsid w:val="005708D5"/>
    <w:rsid w:val="00573934"/>
    <w:rsid w:val="00577087"/>
    <w:rsid w:val="005969F0"/>
    <w:rsid w:val="005B0E2C"/>
    <w:rsid w:val="005C44CB"/>
    <w:rsid w:val="005C6251"/>
    <w:rsid w:val="005D3997"/>
    <w:rsid w:val="005D4678"/>
    <w:rsid w:val="005D7192"/>
    <w:rsid w:val="005E32A0"/>
    <w:rsid w:val="005E63CC"/>
    <w:rsid w:val="00603D97"/>
    <w:rsid w:val="006046DA"/>
    <w:rsid w:val="00604EAE"/>
    <w:rsid w:val="006052F7"/>
    <w:rsid w:val="0061158B"/>
    <w:rsid w:val="006127AE"/>
    <w:rsid w:val="00624C92"/>
    <w:rsid w:val="00624EAD"/>
    <w:rsid w:val="00633738"/>
    <w:rsid w:val="00652952"/>
    <w:rsid w:val="006555A5"/>
    <w:rsid w:val="006602BA"/>
    <w:rsid w:val="006751B5"/>
    <w:rsid w:val="006824A9"/>
    <w:rsid w:val="006A2A06"/>
    <w:rsid w:val="006B5817"/>
    <w:rsid w:val="006B6329"/>
    <w:rsid w:val="006F1D7B"/>
    <w:rsid w:val="006F574A"/>
    <w:rsid w:val="006F6595"/>
    <w:rsid w:val="0072635D"/>
    <w:rsid w:val="00727BE6"/>
    <w:rsid w:val="00731602"/>
    <w:rsid w:val="00733DCA"/>
    <w:rsid w:val="0075366C"/>
    <w:rsid w:val="007635F3"/>
    <w:rsid w:val="00770EDF"/>
    <w:rsid w:val="00771BB8"/>
    <w:rsid w:val="00773BAE"/>
    <w:rsid w:val="00785921"/>
    <w:rsid w:val="00794204"/>
    <w:rsid w:val="007A16D2"/>
    <w:rsid w:val="007B1532"/>
    <w:rsid w:val="007C5064"/>
    <w:rsid w:val="007D5CE8"/>
    <w:rsid w:val="007D6327"/>
    <w:rsid w:val="007E4CAF"/>
    <w:rsid w:val="007F091E"/>
    <w:rsid w:val="007F3E5F"/>
    <w:rsid w:val="0080045C"/>
    <w:rsid w:val="00801364"/>
    <w:rsid w:val="00801FF7"/>
    <w:rsid w:val="0081003F"/>
    <w:rsid w:val="00813C81"/>
    <w:rsid w:val="00821A6E"/>
    <w:rsid w:val="00822517"/>
    <w:rsid w:val="0083027B"/>
    <w:rsid w:val="00830E23"/>
    <w:rsid w:val="00834B60"/>
    <w:rsid w:val="00837A13"/>
    <w:rsid w:val="008432F8"/>
    <w:rsid w:val="00844B01"/>
    <w:rsid w:val="00850299"/>
    <w:rsid w:val="00851324"/>
    <w:rsid w:val="0086585A"/>
    <w:rsid w:val="008719BE"/>
    <w:rsid w:val="008753A9"/>
    <w:rsid w:val="0088631C"/>
    <w:rsid w:val="00890AA7"/>
    <w:rsid w:val="008B3712"/>
    <w:rsid w:val="008C086E"/>
    <w:rsid w:val="008C0C1A"/>
    <w:rsid w:val="008D355C"/>
    <w:rsid w:val="008D3BC4"/>
    <w:rsid w:val="008F00AD"/>
    <w:rsid w:val="008F50C0"/>
    <w:rsid w:val="008F7DC8"/>
    <w:rsid w:val="00923EC1"/>
    <w:rsid w:val="00925125"/>
    <w:rsid w:val="0093039E"/>
    <w:rsid w:val="0093215A"/>
    <w:rsid w:val="009333AB"/>
    <w:rsid w:val="00935C34"/>
    <w:rsid w:val="00942CB1"/>
    <w:rsid w:val="009608C4"/>
    <w:rsid w:val="009758D6"/>
    <w:rsid w:val="00995BB7"/>
    <w:rsid w:val="009A68FD"/>
    <w:rsid w:val="009B7DD1"/>
    <w:rsid w:val="009C3C0D"/>
    <w:rsid w:val="009E6635"/>
    <w:rsid w:val="009F1BA8"/>
    <w:rsid w:val="00A04800"/>
    <w:rsid w:val="00A2327D"/>
    <w:rsid w:val="00A2610A"/>
    <w:rsid w:val="00A31D87"/>
    <w:rsid w:val="00A41501"/>
    <w:rsid w:val="00A61379"/>
    <w:rsid w:val="00A656B2"/>
    <w:rsid w:val="00A6736D"/>
    <w:rsid w:val="00A713A9"/>
    <w:rsid w:val="00A802F9"/>
    <w:rsid w:val="00A8406D"/>
    <w:rsid w:val="00A96A2C"/>
    <w:rsid w:val="00AA03A0"/>
    <w:rsid w:val="00AA6507"/>
    <w:rsid w:val="00AA78D7"/>
    <w:rsid w:val="00AB46FF"/>
    <w:rsid w:val="00AE07B4"/>
    <w:rsid w:val="00AE12B6"/>
    <w:rsid w:val="00AE6BF5"/>
    <w:rsid w:val="00AE7D29"/>
    <w:rsid w:val="00AF385B"/>
    <w:rsid w:val="00AF4C2E"/>
    <w:rsid w:val="00B0527F"/>
    <w:rsid w:val="00B115AB"/>
    <w:rsid w:val="00B164D5"/>
    <w:rsid w:val="00B24C68"/>
    <w:rsid w:val="00B25756"/>
    <w:rsid w:val="00B27913"/>
    <w:rsid w:val="00B32A55"/>
    <w:rsid w:val="00B3325E"/>
    <w:rsid w:val="00B33672"/>
    <w:rsid w:val="00B421CA"/>
    <w:rsid w:val="00B470D7"/>
    <w:rsid w:val="00B63E77"/>
    <w:rsid w:val="00B67568"/>
    <w:rsid w:val="00B7087F"/>
    <w:rsid w:val="00B9287F"/>
    <w:rsid w:val="00B94367"/>
    <w:rsid w:val="00BA5220"/>
    <w:rsid w:val="00BB71AE"/>
    <w:rsid w:val="00BC204F"/>
    <w:rsid w:val="00BC2520"/>
    <w:rsid w:val="00BC7487"/>
    <w:rsid w:val="00BD7AFA"/>
    <w:rsid w:val="00BE0B9A"/>
    <w:rsid w:val="00BE19C5"/>
    <w:rsid w:val="00BE2ED6"/>
    <w:rsid w:val="00BF3D47"/>
    <w:rsid w:val="00C00F69"/>
    <w:rsid w:val="00C038D9"/>
    <w:rsid w:val="00C10B6E"/>
    <w:rsid w:val="00C124CE"/>
    <w:rsid w:val="00C1439D"/>
    <w:rsid w:val="00C32580"/>
    <w:rsid w:val="00C4264A"/>
    <w:rsid w:val="00C44E18"/>
    <w:rsid w:val="00C47282"/>
    <w:rsid w:val="00C50F24"/>
    <w:rsid w:val="00C63052"/>
    <w:rsid w:val="00C653DB"/>
    <w:rsid w:val="00C73C2E"/>
    <w:rsid w:val="00C85249"/>
    <w:rsid w:val="00C87FA1"/>
    <w:rsid w:val="00C932BD"/>
    <w:rsid w:val="00CA3EEC"/>
    <w:rsid w:val="00CB1167"/>
    <w:rsid w:val="00CC4CD8"/>
    <w:rsid w:val="00CC58EA"/>
    <w:rsid w:val="00CC5DA0"/>
    <w:rsid w:val="00CF3ECE"/>
    <w:rsid w:val="00D10B87"/>
    <w:rsid w:val="00D15188"/>
    <w:rsid w:val="00D21F88"/>
    <w:rsid w:val="00D2334B"/>
    <w:rsid w:val="00D306C5"/>
    <w:rsid w:val="00D34F66"/>
    <w:rsid w:val="00D4079F"/>
    <w:rsid w:val="00D45A7E"/>
    <w:rsid w:val="00D470D3"/>
    <w:rsid w:val="00D643B4"/>
    <w:rsid w:val="00D673D4"/>
    <w:rsid w:val="00D67F90"/>
    <w:rsid w:val="00D84977"/>
    <w:rsid w:val="00D91B97"/>
    <w:rsid w:val="00D965CB"/>
    <w:rsid w:val="00DB6CE0"/>
    <w:rsid w:val="00DD2C86"/>
    <w:rsid w:val="00DD4684"/>
    <w:rsid w:val="00DF1F89"/>
    <w:rsid w:val="00E04E51"/>
    <w:rsid w:val="00E201D5"/>
    <w:rsid w:val="00E20AEF"/>
    <w:rsid w:val="00E21362"/>
    <w:rsid w:val="00E217BF"/>
    <w:rsid w:val="00E2748A"/>
    <w:rsid w:val="00E32CDC"/>
    <w:rsid w:val="00E3685C"/>
    <w:rsid w:val="00E530B5"/>
    <w:rsid w:val="00E549FB"/>
    <w:rsid w:val="00E7145B"/>
    <w:rsid w:val="00E72071"/>
    <w:rsid w:val="00E82BC7"/>
    <w:rsid w:val="00E84292"/>
    <w:rsid w:val="00E85574"/>
    <w:rsid w:val="00E877DB"/>
    <w:rsid w:val="00EA6F1D"/>
    <w:rsid w:val="00EB10C0"/>
    <w:rsid w:val="00EB1181"/>
    <w:rsid w:val="00EB1CE3"/>
    <w:rsid w:val="00EB2F0F"/>
    <w:rsid w:val="00EB37B6"/>
    <w:rsid w:val="00EB54DD"/>
    <w:rsid w:val="00ED05CC"/>
    <w:rsid w:val="00ED0F2B"/>
    <w:rsid w:val="00ED1676"/>
    <w:rsid w:val="00EE7B81"/>
    <w:rsid w:val="00EF5392"/>
    <w:rsid w:val="00EF77CC"/>
    <w:rsid w:val="00F00748"/>
    <w:rsid w:val="00F14872"/>
    <w:rsid w:val="00F27650"/>
    <w:rsid w:val="00F33CB1"/>
    <w:rsid w:val="00F363CC"/>
    <w:rsid w:val="00F51DD1"/>
    <w:rsid w:val="00F56A20"/>
    <w:rsid w:val="00F678ED"/>
    <w:rsid w:val="00F74365"/>
    <w:rsid w:val="00F82A61"/>
    <w:rsid w:val="00F93FEA"/>
    <w:rsid w:val="00F960E0"/>
    <w:rsid w:val="00FA0F9C"/>
    <w:rsid w:val="00FA22B0"/>
    <w:rsid w:val="00FB1DA8"/>
    <w:rsid w:val="00FB3A0D"/>
    <w:rsid w:val="00FC019B"/>
    <w:rsid w:val="00FC1CA7"/>
    <w:rsid w:val="00FC77EE"/>
    <w:rsid w:val="00FD4A2F"/>
    <w:rsid w:val="00FD4B8A"/>
    <w:rsid w:val="00FD7891"/>
    <w:rsid w:val="00FD7BF1"/>
    <w:rsid w:val="00FE163E"/>
    <w:rsid w:val="00FE6657"/>
    <w:rsid w:val="00FE7C2F"/>
    <w:rsid w:val="00FF30B0"/>
    <w:rsid w:val="00FF3C12"/>
    <w:rsid w:val="00FF3FB8"/>
    <w:rsid w:val="00F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5D5E2"/>
  <w15:docId w15:val="{66E6B00F-2CE8-4D0A-8710-FBC9F316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C34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935C34"/>
    <w:pPr>
      <w:keepNext/>
      <w:numPr>
        <w:numId w:val="1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qFormat/>
    <w:rsid w:val="00935C34"/>
    <w:pPr>
      <w:keepNext/>
      <w:numPr>
        <w:ilvl w:val="1"/>
        <w:numId w:val="12"/>
      </w:numPr>
      <w:spacing w:before="240" w:after="60"/>
      <w:outlineLvl w:val="1"/>
    </w:pPr>
    <w:rPr>
      <w:rFonts w:ascii="Arial" w:hAnsi="Arial" w:cstheme="majorBidi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935C34"/>
    <w:pPr>
      <w:keepNext/>
      <w:numPr>
        <w:ilvl w:val="2"/>
        <w:numId w:val="12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935C34"/>
    <w:pPr>
      <w:keepNext/>
      <w:numPr>
        <w:ilvl w:val="3"/>
        <w:numId w:val="12"/>
      </w:numPr>
      <w:spacing w:before="240" w:after="60"/>
      <w:jc w:val="both"/>
      <w:outlineLvl w:val="3"/>
    </w:pPr>
    <w:rPr>
      <w:b/>
      <w:bCs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935C34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935C34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935C34"/>
    <w:pPr>
      <w:numPr>
        <w:ilvl w:val="6"/>
        <w:numId w:val="12"/>
      </w:numPr>
      <w:spacing w:before="240" w:after="60"/>
      <w:outlineLvl w:val="6"/>
    </w:pPr>
    <w:rPr>
      <w:lang w:val="x-none"/>
    </w:rPr>
  </w:style>
  <w:style w:type="paragraph" w:styleId="Heading8">
    <w:name w:val="heading 8"/>
    <w:basedOn w:val="Normal"/>
    <w:next w:val="Normal"/>
    <w:link w:val="Heading8Char"/>
    <w:qFormat/>
    <w:rsid w:val="00935C34"/>
    <w:pPr>
      <w:numPr>
        <w:ilvl w:val="7"/>
        <w:numId w:val="12"/>
      </w:numPr>
      <w:spacing w:before="240" w:after="60"/>
      <w:outlineLvl w:val="7"/>
    </w:pPr>
    <w:rPr>
      <w:i/>
      <w:iCs/>
      <w:lang w:val="x-none"/>
    </w:rPr>
  </w:style>
  <w:style w:type="paragraph" w:styleId="Heading9">
    <w:name w:val="heading 9"/>
    <w:basedOn w:val="Normal"/>
    <w:next w:val="Normal"/>
    <w:link w:val="Heading9Char"/>
    <w:qFormat/>
    <w:rsid w:val="00935C34"/>
    <w:pPr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35C34"/>
    <w:rPr>
      <w:rFonts w:ascii="Arial" w:hAnsi="Arial"/>
      <w:b/>
      <w:bCs/>
      <w:kern w:val="32"/>
      <w:sz w:val="32"/>
      <w:szCs w:val="32"/>
      <w:lang w:val="x-none" w:eastAsia="ja-JP"/>
    </w:rPr>
  </w:style>
  <w:style w:type="character" w:customStyle="1" w:styleId="Heading2Char">
    <w:name w:val="Heading 2 Char"/>
    <w:link w:val="Heading2"/>
    <w:rsid w:val="00935C34"/>
    <w:rPr>
      <w:rFonts w:ascii="Arial" w:hAnsi="Arial" w:cstheme="majorBidi"/>
      <w:b/>
      <w:bCs/>
      <w:i/>
      <w:iCs/>
      <w:sz w:val="28"/>
      <w:szCs w:val="28"/>
      <w:lang w:val="x-none" w:eastAsia="ja-JP"/>
    </w:rPr>
  </w:style>
  <w:style w:type="character" w:customStyle="1" w:styleId="Heading3Char">
    <w:name w:val="Heading 3 Char"/>
    <w:link w:val="Heading3"/>
    <w:rsid w:val="00935C34"/>
    <w:rPr>
      <w:rFonts w:ascii="Arial" w:hAnsi="Arial"/>
      <w:b/>
      <w:bCs/>
      <w:sz w:val="26"/>
      <w:szCs w:val="26"/>
      <w:lang w:val="x-none" w:eastAsia="ja-JP"/>
    </w:rPr>
  </w:style>
  <w:style w:type="character" w:customStyle="1" w:styleId="Heading4Char">
    <w:name w:val="Heading 4 Char"/>
    <w:link w:val="Heading4"/>
    <w:rsid w:val="00935C34"/>
    <w:rPr>
      <w:b/>
      <w:bCs/>
      <w:sz w:val="24"/>
      <w:szCs w:val="28"/>
      <w:lang w:val="x-none" w:eastAsia="ja-JP"/>
    </w:rPr>
  </w:style>
  <w:style w:type="character" w:customStyle="1" w:styleId="Heading5Char">
    <w:name w:val="Heading 5 Char"/>
    <w:link w:val="Heading5"/>
    <w:rsid w:val="00935C34"/>
    <w:rPr>
      <w:b/>
      <w:bCs/>
      <w:i/>
      <w:iCs/>
      <w:sz w:val="26"/>
      <w:szCs w:val="26"/>
      <w:lang w:val="x-none" w:eastAsia="ja-JP"/>
    </w:rPr>
  </w:style>
  <w:style w:type="character" w:customStyle="1" w:styleId="Heading6Char">
    <w:name w:val="Heading 6 Char"/>
    <w:link w:val="Heading6"/>
    <w:rsid w:val="00935C34"/>
    <w:rPr>
      <w:b/>
      <w:bCs/>
      <w:sz w:val="22"/>
      <w:szCs w:val="22"/>
      <w:lang w:val="x-none" w:eastAsia="ja-JP"/>
    </w:rPr>
  </w:style>
  <w:style w:type="character" w:customStyle="1" w:styleId="Heading7Char">
    <w:name w:val="Heading 7 Char"/>
    <w:link w:val="Heading7"/>
    <w:rsid w:val="00935C34"/>
    <w:rPr>
      <w:sz w:val="24"/>
      <w:szCs w:val="24"/>
      <w:lang w:val="x-none" w:eastAsia="ja-JP"/>
    </w:rPr>
  </w:style>
  <w:style w:type="character" w:customStyle="1" w:styleId="Heading8Char">
    <w:name w:val="Heading 8 Char"/>
    <w:link w:val="Heading8"/>
    <w:rsid w:val="00935C34"/>
    <w:rPr>
      <w:i/>
      <w:iCs/>
      <w:sz w:val="24"/>
      <w:szCs w:val="24"/>
      <w:lang w:val="x-none" w:eastAsia="ja-JP"/>
    </w:rPr>
  </w:style>
  <w:style w:type="character" w:customStyle="1" w:styleId="Heading9Char">
    <w:name w:val="Heading 9 Char"/>
    <w:link w:val="Heading9"/>
    <w:rsid w:val="00935C34"/>
    <w:rPr>
      <w:rFonts w:ascii="Arial" w:hAnsi="Arial"/>
      <w:sz w:val="22"/>
      <w:szCs w:val="22"/>
      <w:lang w:val="x-none" w:eastAsia="ja-JP"/>
    </w:rPr>
  </w:style>
  <w:style w:type="paragraph" w:customStyle="1" w:styleId="KP111">
    <w:name w:val="KP 11.1"/>
    <w:basedOn w:val="Heading2"/>
    <w:link w:val="KP111Char1"/>
    <w:qFormat/>
    <w:rsid w:val="00935C34"/>
    <w:pPr>
      <w:numPr>
        <w:ilvl w:val="0"/>
        <w:numId w:val="0"/>
      </w:numPr>
      <w:spacing w:after="240" w:line="360" w:lineRule="auto"/>
      <w:ind w:left="576" w:hanging="576"/>
      <w:jc w:val="both"/>
    </w:pPr>
    <w:rPr>
      <w:rFonts w:cs="Arial"/>
      <w:kern w:val="32"/>
      <w:sz w:val="24"/>
      <w:lang w:val="en"/>
    </w:rPr>
  </w:style>
  <w:style w:type="character" w:customStyle="1" w:styleId="KP111Char1">
    <w:name w:val="KP 11.1 Char1"/>
    <w:link w:val="KP111"/>
    <w:rsid w:val="00935C34"/>
    <w:rPr>
      <w:rFonts w:ascii="Arial" w:hAnsi="Arial" w:cs="Arial"/>
      <w:b/>
      <w:bCs/>
      <w:i/>
      <w:iCs/>
      <w:kern w:val="32"/>
      <w:sz w:val="24"/>
      <w:szCs w:val="28"/>
      <w:lang w:val="en" w:eastAsia="ja-JP"/>
    </w:rPr>
  </w:style>
  <w:style w:type="paragraph" w:customStyle="1" w:styleId="Heading112">
    <w:name w:val="Heading 11.2"/>
    <w:basedOn w:val="KP111"/>
    <w:link w:val="Heading112Char"/>
    <w:qFormat/>
    <w:rsid w:val="00935C34"/>
    <w:pPr>
      <w:ind w:left="792" w:hanging="792"/>
    </w:pPr>
    <w:rPr>
      <w:rFonts w:ascii="Times New Roman" w:hAnsi="Times New Roman" w:cs="Times New Roman"/>
      <w:i w:val="0"/>
      <w:kern w:val="0"/>
      <w:lang w:val="en-GB"/>
    </w:rPr>
  </w:style>
  <w:style w:type="character" w:customStyle="1" w:styleId="Heading112Char">
    <w:name w:val="Heading 11.2 Char"/>
    <w:link w:val="Heading112"/>
    <w:rsid w:val="00935C34"/>
    <w:rPr>
      <w:b/>
      <w:bCs/>
      <w:iCs/>
      <w:sz w:val="24"/>
      <w:szCs w:val="28"/>
      <w:lang w:val="en-GB" w:eastAsia="ja-JP"/>
    </w:rPr>
  </w:style>
  <w:style w:type="paragraph" w:customStyle="1" w:styleId="Heading113">
    <w:name w:val="Heading 11.3"/>
    <w:basedOn w:val="Heading112"/>
    <w:link w:val="Heading113Char"/>
    <w:qFormat/>
    <w:rsid w:val="00935C34"/>
    <w:pPr>
      <w:spacing w:after="120"/>
      <w:ind w:left="1224" w:hanging="504"/>
    </w:pPr>
    <w:rPr>
      <w:i/>
    </w:rPr>
  </w:style>
  <w:style w:type="character" w:customStyle="1" w:styleId="Heading113Char">
    <w:name w:val="Heading 11.3 Char"/>
    <w:link w:val="Heading113"/>
    <w:rsid w:val="00935C34"/>
    <w:rPr>
      <w:b/>
      <w:bCs/>
      <w:i/>
      <w:iCs/>
      <w:sz w:val="24"/>
      <w:szCs w:val="28"/>
      <w:lang w:val="en-GB" w:eastAsia="ja-JP"/>
    </w:rPr>
  </w:style>
  <w:style w:type="paragraph" w:customStyle="1" w:styleId="Style2">
    <w:name w:val="Style2"/>
    <w:basedOn w:val="Heading2"/>
    <w:link w:val="Style2Char"/>
    <w:qFormat/>
    <w:rsid w:val="00935C34"/>
    <w:pPr>
      <w:numPr>
        <w:ilvl w:val="0"/>
        <w:numId w:val="0"/>
      </w:numPr>
      <w:tabs>
        <w:tab w:val="num" w:pos="720"/>
      </w:tabs>
      <w:ind w:left="720" w:hanging="360"/>
    </w:pPr>
    <w:rPr>
      <w:rFonts w:ascii="Times New Roman" w:hAnsi="Times New Roman" w:cs="Times New Roman"/>
      <w:i w:val="0"/>
      <w:iCs w:val="0"/>
      <w:sz w:val="24"/>
    </w:rPr>
  </w:style>
  <w:style w:type="character" w:customStyle="1" w:styleId="Style2Char">
    <w:name w:val="Style2 Char"/>
    <w:link w:val="Style2"/>
    <w:locked/>
    <w:rsid w:val="00935C34"/>
    <w:rPr>
      <w:b/>
      <w:bCs/>
      <w:sz w:val="24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qFormat/>
    <w:rsid w:val="00935C34"/>
    <w:pPr>
      <w:widowControl w:val="0"/>
      <w:tabs>
        <w:tab w:val="left" w:pos="0"/>
        <w:tab w:val="right" w:leader="dot" w:pos="567"/>
      </w:tabs>
      <w:autoSpaceDE w:val="0"/>
      <w:autoSpaceDN w:val="0"/>
      <w:adjustRightInd w:val="0"/>
      <w:spacing w:line="360" w:lineRule="auto"/>
    </w:pPr>
    <w:rPr>
      <w:noProof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935C34"/>
    <w:pPr>
      <w:widowControl w:val="0"/>
      <w:tabs>
        <w:tab w:val="left" w:pos="567"/>
        <w:tab w:val="right" w:leader="dot" w:pos="8640"/>
      </w:tabs>
      <w:autoSpaceDE w:val="0"/>
      <w:autoSpaceDN w:val="0"/>
      <w:adjustRightInd w:val="0"/>
      <w:spacing w:line="360" w:lineRule="auto"/>
      <w:jc w:val="both"/>
    </w:pPr>
    <w:rPr>
      <w:rFonts w:eastAsia="Times New Roman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935C34"/>
    <w:pPr>
      <w:widowControl w:val="0"/>
      <w:tabs>
        <w:tab w:val="left" w:pos="709"/>
        <w:tab w:val="right" w:leader="dot" w:pos="8630"/>
      </w:tabs>
      <w:autoSpaceDE w:val="0"/>
      <w:autoSpaceDN w:val="0"/>
      <w:adjustRightInd w:val="0"/>
    </w:pPr>
    <w:rPr>
      <w:rFonts w:eastAsia="Times New Roman"/>
      <w:b/>
      <w:noProof/>
      <w:lang w:eastAsia="en-US"/>
    </w:rPr>
  </w:style>
  <w:style w:type="paragraph" w:styleId="Caption">
    <w:name w:val="caption"/>
    <w:basedOn w:val="Normal"/>
    <w:next w:val="Normal"/>
    <w:qFormat/>
    <w:rsid w:val="00935C34"/>
    <w:rPr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rsid w:val="00935C34"/>
    <w:pPr>
      <w:spacing w:after="60"/>
      <w:jc w:val="center"/>
      <w:outlineLvl w:val="1"/>
    </w:pPr>
    <w:rPr>
      <w:rFonts w:ascii="Cambria" w:eastAsia="Times New Roman" w:hAnsi="Cambria"/>
      <w:lang w:val="ro-RO"/>
    </w:rPr>
  </w:style>
  <w:style w:type="character" w:customStyle="1" w:styleId="SubtitleChar">
    <w:name w:val="Subtitle Char"/>
    <w:link w:val="Subtitle"/>
    <w:rsid w:val="00935C34"/>
    <w:rPr>
      <w:rFonts w:ascii="Cambria" w:eastAsia="Times New Roman" w:hAnsi="Cambria"/>
      <w:sz w:val="24"/>
      <w:szCs w:val="24"/>
      <w:lang w:eastAsia="ja-JP"/>
    </w:rPr>
  </w:style>
  <w:style w:type="paragraph" w:styleId="NoSpacing">
    <w:name w:val="No Spacing"/>
    <w:link w:val="NoSpacingChar"/>
    <w:uiPriority w:val="1"/>
    <w:qFormat/>
    <w:rsid w:val="00935C34"/>
    <w:pPr>
      <w:jc w:val="both"/>
    </w:pPr>
    <w:rPr>
      <w:sz w:val="24"/>
      <w:szCs w:val="24"/>
      <w:lang w:eastAsia="ja-JP"/>
    </w:rPr>
  </w:style>
  <w:style w:type="character" w:customStyle="1" w:styleId="NoSpacingChar">
    <w:name w:val="No Spacing Char"/>
    <w:link w:val="NoSpacing"/>
    <w:uiPriority w:val="1"/>
    <w:rsid w:val="00935C34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35C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BookTitle">
    <w:name w:val="Book Title"/>
    <w:qFormat/>
    <w:rsid w:val="00935C3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935C34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10B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B6E"/>
    <w:rPr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C10B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B6E"/>
    <w:rPr>
      <w:sz w:val="24"/>
      <w:szCs w:val="24"/>
      <w:lang w:val="en-US" w:eastAsia="ja-JP"/>
    </w:rPr>
  </w:style>
  <w:style w:type="character" w:styleId="Hyperlink">
    <w:name w:val="Hyperlink"/>
    <w:basedOn w:val="DefaultParagraphFont"/>
    <w:uiPriority w:val="99"/>
    <w:semiHidden/>
    <w:unhideWhenUsed/>
    <w:rsid w:val="00C124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24CE"/>
    <w:rPr>
      <w:color w:val="800080"/>
      <w:u w:val="single"/>
    </w:rPr>
  </w:style>
  <w:style w:type="paragraph" w:customStyle="1" w:styleId="xl65">
    <w:name w:val="xl65"/>
    <w:basedOn w:val="Normal"/>
    <w:rsid w:val="00C124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en-US"/>
    </w:rPr>
  </w:style>
  <w:style w:type="paragraph" w:customStyle="1" w:styleId="xl66">
    <w:name w:val="xl66"/>
    <w:basedOn w:val="Normal"/>
    <w:rsid w:val="00C124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en-US"/>
    </w:rPr>
  </w:style>
  <w:style w:type="paragraph" w:customStyle="1" w:styleId="xl67">
    <w:name w:val="xl67"/>
    <w:basedOn w:val="Normal"/>
    <w:rsid w:val="00C124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000000"/>
      <w:lang w:eastAsia="en-US"/>
    </w:rPr>
  </w:style>
  <w:style w:type="paragraph" w:customStyle="1" w:styleId="xl68">
    <w:name w:val="xl68"/>
    <w:basedOn w:val="Normal"/>
    <w:rsid w:val="00C124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eastAsia="en-US"/>
    </w:rPr>
  </w:style>
  <w:style w:type="paragraph" w:customStyle="1" w:styleId="xl69">
    <w:name w:val="xl69"/>
    <w:basedOn w:val="Normal"/>
    <w:rsid w:val="00C124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eastAsia="en-US"/>
    </w:rPr>
  </w:style>
  <w:style w:type="paragraph" w:customStyle="1" w:styleId="xl70">
    <w:name w:val="xl70"/>
    <w:basedOn w:val="Normal"/>
    <w:rsid w:val="00C124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color w:val="000000"/>
      <w:lang w:eastAsia="en-US"/>
    </w:rPr>
  </w:style>
  <w:style w:type="paragraph" w:customStyle="1" w:styleId="xl71">
    <w:name w:val="xl71"/>
    <w:basedOn w:val="Normal"/>
    <w:rsid w:val="00C124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color w:val="000000"/>
      <w:lang w:eastAsia="en-US"/>
    </w:rPr>
  </w:style>
  <w:style w:type="paragraph" w:customStyle="1" w:styleId="xl73">
    <w:name w:val="xl73"/>
    <w:basedOn w:val="Normal"/>
    <w:rsid w:val="00C124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000000"/>
      <w:lang w:eastAsia="en-US"/>
    </w:rPr>
  </w:style>
  <w:style w:type="paragraph" w:customStyle="1" w:styleId="xl74">
    <w:name w:val="xl74"/>
    <w:basedOn w:val="Normal"/>
    <w:rsid w:val="00A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72">
    <w:name w:val="xl72"/>
    <w:basedOn w:val="Normal"/>
    <w:rsid w:val="00A802F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color w:val="00000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6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684"/>
    <w:rPr>
      <w:rFonts w:ascii="Tahoma" w:hAnsi="Tahoma" w:cs="Tahoma"/>
      <w:sz w:val="16"/>
      <w:szCs w:val="16"/>
      <w:lang w:val="en-US" w:eastAsia="ja-JP"/>
    </w:rPr>
  </w:style>
  <w:style w:type="table" w:styleId="TableGrid">
    <w:name w:val="Table Grid"/>
    <w:basedOn w:val="TableNormal"/>
    <w:uiPriority w:val="59"/>
    <w:rsid w:val="00DD4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98CD-B474-4EE4-8541-26A48C89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62</Pages>
  <Words>14628</Words>
  <Characters>83380</Characters>
  <Application>Microsoft Office Word</Application>
  <DocSecurity>0</DocSecurity>
  <Lines>694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Alexandru</dc:creator>
  <cp:lastModifiedBy>Adarciza Brulea</cp:lastModifiedBy>
  <cp:revision>317</cp:revision>
  <dcterms:created xsi:type="dcterms:W3CDTF">2015-10-30T10:46:00Z</dcterms:created>
  <dcterms:modified xsi:type="dcterms:W3CDTF">2025-02-13T12:37:00Z</dcterms:modified>
</cp:coreProperties>
</file>