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4A8" w:rsidRPr="007C7539" w:rsidRDefault="004204A8" w:rsidP="00DE3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6A2C27" w:rsidRPr="007C7539" w:rsidRDefault="000A26BC" w:rsidP="00DE3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7C7539">
        <w:rPr>
          <w:rFonts w:ascii="Times New Roman" w:eastAsia="Times New Roman" w:hAnsi="Times New Roman" w:cs="Times New Roman"/>
          <w:b/>
          <w:sz w:val="16"/>
          <w:szCs w:val="16"/>
        </w:rPr>
        <w:t>Annex V</w:t>
      </w:r>
      <w:r w:rsidR="006A2C27" w:rsidRPr="007C7539">
        <w:rPr>
          <w:rFonts w:ascii="Times New Roman" w:eastAsia="Times New Roman" w:hAnsi="Times New Roman" w:cs="Times New Roman"/>
          <w:b/>
          <w:sz w:val="16"/>
          <w:szCs w:val="16"/>
        </w:rPr>
        <w:t>.3 Detailed data for estimating CH</w:t>
      </w:r>
      <w:r w:rsidR="006A2C27" w:rsidRPr="007C7539">
        <w:rPr>
          <w:rFonts w:ascii="Times New Roman" w:eastAsia="Times New Roman" w:hAnsi="Times New Roman" w:cs="Times New Roman"/>
          <w:b/>
          <w:sz w:val="16"/>
          <w:szCs w:val="16"/>
          <w:vertAlign w:val="subscript"/>
        </w:rPr>
        <w:t xml:space="preserve">4 </w:t>
      </w:r>
      <w:r w:rsidR="006A2C27" w:rsidRPr="007C7539">
        <w:rPr>
          <w:rFonts w:ascii="Times New Roman" w:eastAsia="Times New Roman" w:hAnsi="Times New Roman" w:cs="Times New Roman"/>
          <w:b/>
          <w:sz w:val="16"/>
          <w:szCs w:val="16"/>
        </w:rPr>
        <w:t>and N</w:t>
      </w:r>
      <w:r w:rsidR="006A2C27" w:rsidRPr="007C7539">
        <w:rPr>
          <w:rFonts w:ascii="Times New Roman" w:eastAsia="Times New Roman" w:hAnsi="Times New Roman" w:cs="Times New Roman"/>
          <w:b/>
          <w:sz w:val="16"/>
          <w:szCs w:val="16"/>
          <w:vertAlign w:val="subscript"/>
        </w:rPr>
        <w:t>2</w:t>
      </w:r>
      <w:r w:rsidR="006A2C27" w:rsidRPr="007C7539">
        <w:rPr>
          <w:rFonts w:ascii="Times New Roman" w:eastAsia="Times New Roman" w:hAnsi="Times New Roman" w:cs="Times New Roman"/>
          <w:b/>
          <w:sz w:val="16"/>
          <w:szCs w:val="16"/>
        </w:rPr>
        <w:t>O emissions from National and International Aviation</w:t>
      </w:r>
    </w:p>
    <w:p w:rsidR="006A2C27" w:rsidRPr="007C7539" w:rsidRDefault="006A2C27" w:rsidP="00DE3A9F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6A2C27" w:rsidRPr="007C7539" w:rsidRDefault="006A2C27" w:rsidP="00DE3A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</w:rPr>
      </w:pPr>
      <w:r w:rsidRPr="007C7539">
        <w:rPr>
          <w:rFonts w:ascii="Times New Roman" w:eastAsia="Times New Roman" w:hAnsi="Times New Roman" w:cs="Times New Roman"/>
          <w:b/>
          <w:i/>
          <w:sz w:val="16"/>
          <w:szCs w:val="16"/>
        </w:rPr>
        <w:t>The values of CH</w:t>
      </w:r>
      <w:r w:rsidRPr="007C7539">
        <w:rPr>
          <w:rFonts w:ascii="Times New Roman" w:eastAsia="Times New Roman" w:hAnsi="Times New Roman" w:cs="Times New Roman"/>
          <w:b/>
          <w:i/>
          <w:sz w:val="16"/>
          <w:szCs w:val="16"/>
          <w:vertAlign w:val="subscript"/>
        </w:rPr>
        <w:t>4</w:t>
      </w:r>
      <w:r w:rsidRPr="007C7539">
        <w:rPr>
          <w:rFonts w:ascii="Times New Roman" w:eastAsia="Times New Roman" w:hAnsi="Times New Roman" w:cs="Times New Roman"/>
          <w:b/>
          <w:i/>
          <w:sz w:val="16"/>
          <w:szCs w:val="16"/>
        </w:rPr>
        <w:t xml:space="preserve"> and N</w:t>
      </w:r>
      <w:r w:rsidRPr="007C7539">
        <w:rPr>
          <w:rFonts w:ascii="Times New Roman" w:eastAsia="Times New Roman" w:hAnsi="Times New Roman" w:cs="Times New Roman"/>
          <w:b/>
          <w:i/>
          <w:sz w:val="16"/>
          <w:szCs w:val="16"/>
          <w:vertAlign w:val="subscript"/>
        </w:rPr>
        <w:t>2</w:t>
      </w:r>
      <w:r w:rsidRPr="007C7539">
        <w:rPr>
          <w:rFonts w:ascii="Times New Roman" w:eastAsia="Times New Roman" w:hAnsi="Times New Roman" w:cs="Times New Roman"/>
          <w:b/>
          <w:i/>
          <w:sz w:val="16"/>
          <w:szCs w:val="16"/>
        </w:rPr>
        <w:t>O emissions for each cycle type of aircraft flight (kg fuel LTO)</w:t>
      </w:r>
    </w:p>
    <w:p w:rsidR="006A2C27" w:rsidRPr="007C7539" w:rsidRDefault="006A2C27" w:rsidP="00DE3A9F">
      <w:pPr>
        <w:spacing w:after="200" w:line="276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7C7539">
        <w:rPr>
          <w:rFonts w:ascii="Times New Roman" w:eastAsia="Calibri" w:hAnsi="Times New Roman" w:cs="Times New Roman"/>
          <w:b/>
          <w:i/>
          <w:sz w:val="16"/>
          <w:szCs w:val="16"/>
          <w:highlight w:val="cyan"/>
          <w:shd w:val="clear" w:color="auto" w:fill="E5B8B7"/>
        </w:rPr>
        <w:t>National LTO</w:t>
      </w:r>
    </w:p>
    <w:p w:rsidR="006A2C27" w:rsidRPr="007C7539" w:rsidRDefault="006A2C27" w:rsidP="00DE3A9F">
      <w:pPr>
        <w:spacing w:after="200" w:line="276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7C7539">
        <w:rPr>
          <w:rFonts w:ascii="Times New Roman" w:eastAsia="Times New Roman" w:hAnsi="Times New Roman" w:cs="Times New Roman"/>
          <w:sz w:val="16"/>
          <w:szCs w:val="16"/>
          <w:lang w:val="ro-RO" w:eastAsia="ro-RO"/>
        </w:rPr>
        <w:t>Source = Eurostat website</w:t>
      </w:r>
    </w:p>
    <w:p w:rsidR="006A2C27" w:rsidRPr="007C7539" w:rsidRDefault="006A2C27" w:rsidP="00DE3A9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ro-RO" w:eastAsia="ro-RO"/>
        </w:rPr>
      </w:pPr>
      <w:r w:rsidRPr="007C7539">
        <w:rPr>
          <w:rFonts w:ascii="Times New Roman" w:eastAsia="Times New Roman" w:hAnsi="Times New Roman" w:cs="Times New Roman"/>
          <w:sz w:val="16"/>
          <w:szCs w:val="16"/>
          <w:lang w:val="ro-RO" w:eastAsia="ro-RO"/>
        </w:rPr>
        <w:t>Aircraft traffic data by reporting country [avia_tf_acc]</w:t>
      </w:r>
    </w:p>
    <w:p w:rsidR="006A2C27" w:rsidRPr="007C7539" w:rsidRDefault="006A2C27" w:rsidP="00DE3A9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ro-RO" w:eastAsia="ro-RO"/>
        </w:rPr>
      </w:pPr>
    </w:p>
    <w:tbl>
      <w:tblPr>
        <w:tblW w:w="4973" w:type="pct"/>
        <w:jc w:val="center"/>
        <w:tblLayout w:type="fixed"/>
        <w:tblLook w:val="04A0" w:firstRow="1" w:lastRow="0" w:firstColumn="1" w:lastColumn="0" w:noHBand="0" w:noVBand="1"/>
      </w:tblPr>
      <w:tblGrid>
        <w:gridCol w:w="985"/>
        <w:gridCol w:w="985"/>
        <w:gridCol w:w="597"/>
        <w:gridCol w:w="397"/>
        <w:gridCol w:w="578"/>
        <w:gridCol w:w="633"/>
        <w:gridCol w:w="439"/>
        <w:gridCol w:w="568"/>
        <w:gridCol w:w="504"/>
        <w:gridCol w:w="476"/>
        <w:gridCol w:w="453"/>
        <w:gridCol w:w="1183"/>
        <w:gridCol w:w="458"/>
        <w:gridCol w:w="531"/>
        <w:gridCol w:w="425"/>
        <w:gridCol w:w="425"/>
        <w:gridCol w:w="846"/>
        <w:gridCol w:w="679"/>
        <w:gridCol w:w="171"/>
        <w:gridCol w:w="800"/>
        <w:gridCol w:w="55"/>
        <w:gridCol w:w="850"/>
        <w:gridCol w:w="69"/>
        <w:gridCol w:w="638"/>
        <w:gridCol w:w="337"/>
        <w:gridCol w:w="513"/>
        <w:gridCol w:w="458"/>
        <w:gridCol w:w="254"/>
        <w:gridCol w:w="707"/>
        <w:gridCol w:w="707"/>
        <w:gridCol w:w="712"/>
        <w:gridCol w:w="268"/>
        <w:gridCol w:w="439"/>
        <w:gridCol w:w="277"/>
        <w:gridCol w:w="430"/>
        <w:gridCol w:w="712"/>
        <w:gridCol w:w="707"/>
        <w:gridCol w:w="707"/>
        <w:gridCol w:w="726"/>
        <w:gridCol w:w="693"/>
        <w:gridCol w:w="716"/>
      </w:tblGrid>
      <w:tr w:rsidR="000F65B5" w:rsidRPr="007C7539" w:rsidTr="000F65B5">
        <w:trPr>
          <w:trHeight w:val="215"/>
          <w:tblHeader/>
          <w:jc w:val="center"/>
        </w:trPr>
        <w:tc>
          <w:tcPr>
            <w:tcW w:w="555" w:type="pct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AIRCRAFT/TIME</w:t>
            </w:r>
          </w:p>
        </w:tc>
        <w:tc>
          <w:tcPr>
            <w:tcW w:w="2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Fuel consumption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LTO EFs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</w:tr>
      <w:tr w:rsidR="000F65B5" w:rsidRPr="007C7539" w:rsidTr="000F65B5">
        <w:trPr>
          <w:trHeight w:val="782"/>
          <w:tblHeader/>
          <w:jc w:val="center"/>
        </w:trPr>
        <w:tc>
          <w:tcPr>
            <w:tcW w:w="55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FFFF"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kg fuel/LTO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source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kg CH</w:t>
            </w: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  <w:lang w:val="ro-RO" w:eastAsia="ro-RO"/>
              </w:rPr>
              <w:t>4</w:t>
            </w: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 xml:space="preserve"> /</w:t>
            </w:r>
          </w:p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LTO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kg N</w:t>
            </w: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  <w:lang w:val="ro-RO" w:eastAsia="ro-RO"/>
              </w:rPr>
              <w:t>2</w:t>
            </w: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O /</w:t>
            </w:r>
          </w:p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LTO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source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2004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2005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2006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2007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2008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2009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2010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2011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2012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2013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2014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2015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2016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2017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2018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2019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2020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2021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2022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o-RO"/>
              </w:rPr>
              <w:t>2023</w:t>
            </w:r>
          </w:p>
        </w:tc>
      </w:tr>
      <w:tr w:rsidR="000F65B5" w:rsidRPr="007C7539" w:rsidTr="000F65B5">
        <w:trPr>
          <w:trHeight w:val="489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Aerospatiale AS332</w:t>
            </w: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Aerospatiale ATR 42 -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200.00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0.03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9,683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12,813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13,034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14,005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14,378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15,594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8,823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9,014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9,123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7,328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6,424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5,427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6,805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5,546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5,479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6,619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1.113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428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756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679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Aerospatiale ATR 72 -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200.00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0.03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1,597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3,176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2,919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1,871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2,888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3,078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2,972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2,529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1,702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2,615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2.797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1.320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1.920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1.919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2,399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Other Aerospatiale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200.00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0.03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1,495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659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545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777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43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5,924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2,688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Airbus A300 -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1,720.00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0.12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1052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Airbus A310 -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1,510.00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0.63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109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61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64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302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287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385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108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0F65B5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Airbus A318 - all models</w:t>
            </w: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730.00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0.06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467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2,952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2,679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2,418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1,896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1,441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1,308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785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696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870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1,044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1,311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1,179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398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845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716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693</w:t>
            </w:r>
          </w:p>
        </w:tc>
      </w:tr>
      <w:tr w:rsidR="000F65B5" w:rsidRPr="007C7539" w:rsidTr="000F65B5">
        <w:trPr>
          <w:trHeight w:val="527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Airbus A319 -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730.00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72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Airbus A320 -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770.00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94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16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238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31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9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11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6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4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127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351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1,002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770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1,221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1,861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Airbus A321 -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960.00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0.14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Airbus A330 -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2,230.00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0.13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Airbus A340 -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2,020.00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0.39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475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Airbus A380 -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Other Airbus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1,333.75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average of Airbus aircrafts listed here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0.20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average of Airbus aircrafts listed here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lastRenderedPageBreak/>
              <w:t>Antonov An-32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138.00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EMEP/EEA GB 2019 Ch1A3a Annex excel file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0.03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Other Antonov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16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525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BAe-Avroliner RJ 100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570.00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0.14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BAe-Avroliner RJ 85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600.00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0.13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166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1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Other Avroliner models</w:t>
            </w: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600.00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0.13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26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6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525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BAe 146 -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570.00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0.14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298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495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569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18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12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8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Other BAe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570.00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0.14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185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206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32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9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Boeing 717 -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680.00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0.01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525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Boeing 727 -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1,460.00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0.81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Boeing 737 -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870.00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0.45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601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929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1,520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2,722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2,368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3,412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4,649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2,469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988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1,006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1,206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1,652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4,523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7,490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7,796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6,570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2,665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3,566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3,741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1,961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Boeing 747 -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3,510.00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0.27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Boeing 757 -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1,460.00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0.01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Boeing 767 -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1,750.00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Boeing 777 -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2,560.00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0.07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8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Boeing MD-11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2,310.00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0.24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Boeing MD-80</w:t>
            </w: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1,010.00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0.19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lastRenderedPageBreak/>
              <w:t>Boeing MD-81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1,010.00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Boeing MD-82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1,010.00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42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525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Boeing MD-83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1,010.00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17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Boeing MD-87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1,010.00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Boeing MD-88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1,010.00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2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Boeing MD-90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870.00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0.01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Other Boeing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1,435.00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average of Boeing aircrafts listed here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0.21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average of Boeing aircrafts listed here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Britten-Norman BN-2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194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Other Britten-Norman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Canadair CL-600 regional jet - all models</w:t>
            </w: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330.00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0.06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0.03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29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6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Other Canadair models</w:t>
            </w: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330.00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0.06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0.03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10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De Havilland Canada Dash 8 -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200.00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Other de Havilland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200.00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Dornier 328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280.00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Other Dornier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280.00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Douglas DC-10 -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2,310.00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0.24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lastRenderedPageBreak/>
              <w:t>Douglas DC-8 -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1,700.00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0.15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Douglas DC-9 - all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840.00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0.46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845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Other Douglas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2,310.00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0.24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Embraer 120</w:t>
            </w: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310.00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0.06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0.03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8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Embraer 135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310.00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Embraer 145</w:t>
            </w: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310.00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0.06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0.03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24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809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Embraer 170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310.00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1035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Other Embraer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310.00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8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9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Fokker 50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760.00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0.14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Fokker 70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760.00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0.14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101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51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283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521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224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9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Fokker 100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760.00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0.14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125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174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491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524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160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294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398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180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Other Fokker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760.00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0.14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148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197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37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Lockheed L-1011 TriStar</w:t>
            </w: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2,310.00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7.4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0.2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Other Lockheed models</w:t>
            </w: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2,310.00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7.4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0.2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Saab 2000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153.00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EMEP/EEA GB 2019 Ch1A3a Annex excel file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0.03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3,341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4,126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3,482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5,237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4,793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5,412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4,076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2,712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1,380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211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lastRenderedPageBreak/>
              <w:t>Saab 340</w:t>
            </w: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75.10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EMEP/EEA GB 2019 Ch1A3a Annex excel file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0.02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3,445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2,004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391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162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166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2,832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71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381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Other Saab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153.00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EMEP/EEA GB 2019 Ch1A3a Annex excel file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0.03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163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40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202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89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Tupolev Tu-134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930.00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1.8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Tupolev Tu-154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1,890.00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1.32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Other Tupolev models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1,890.00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EMEP/EEA GB 2019 Ch1A3a Annex excel file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1.32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0.2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  <w:t>2006 IPCC Vol2 Ch3 Table 3.6.9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: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Other</w:t>
            </w: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719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730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515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606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2,004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1,427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458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133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70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63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47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93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246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549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519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2,050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3.536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5,414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5,710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00FFFF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Unknown</w:t>
            </w: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76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186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229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49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48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15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14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16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31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154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  <w:t>2,053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1,488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252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670</w:t>
            </w: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370</w:t>
            </w:r>
          </w:p>
        </w:tc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186</w:t>
            </w:r>
          </w:p>
        </w:tc>
        <w:tc>
          <w:tcPr>
            <w:tcW w:w="1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A9F" w:rsidRPr="007C7539" w:rsidRDefault="00DE3A9F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223</w:t>
            </w:r>
          </w:p>
        </w:tc>
      </w:tr>
      <w:tr w:rsidR="000F65B5" w:rsidRPr="007C7539" w:rsidTr="000F65B5">
        <w:trPr>
          <w:trHeight w:val="1052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B4C6E7" w:themeFill="accent5" w:themeFillTint="66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Total aircraft</w:t>
            </w:r>
          </w:p>
        </w:tc>
        <w:tc>
          <w:tcPr>
            <w:tcW w:w="113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20,056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21,417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21,261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24,700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26,330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31,924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34,086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4C6E7" w:themeFill="accent5" w:themeFillTint="66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23,191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15,603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13,093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11,924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11,324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15,729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19,212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20,142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18,347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8,469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BD36EC" w:rsidRPr="007C7539" w:rsidRDefault="000F65B5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10,935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14,151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BD36EC" w:rsidRPr="000F65B5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65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14,248</w:t>
            </w:r>
          </w:p>
        </w:tc>
      </w:tr>
      <w:tr w:rsidR="000F65B5" w:rsidRPr="007C7539" w:rsidTr="000F65B5">
        <w:trPr>
          <w:trHeight w:val="782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6C5A4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Total fuel consumption LTO - national</w:t>
            </w:r>
          </w:p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</w:p>
        </w:tc>
        <w:tc>
          <w:tcPr>
            <w:tcW w:w="113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ro-RO" w:eastAsia="ro-RO"/>
              </w:rPr>
              <w:t>t fuel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6C5A4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3,850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6C5A4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4,594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6C5A4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5,443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6C5A4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6,911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6C5A4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8,786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6C5A4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9,813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6C5A4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10,665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6C5A4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7,537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4,814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4,153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4,010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4,213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7,312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9,669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C5A4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10,078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C5A4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8,929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3,209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4,445</w:t>
            </w:r>
          </w:p>
        </w:tc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5,370</w:t>
            </w:r>
          </w:p>
        </w:tc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vAlign w:val="center"/>
          </w:tcPr>
          <w:p w:rsidR="00BD36EC" w:rsidRPr="000F65B5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65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4,564</w:t>
            </w:r>
          </w:p>
        </w:tc>
      </w:tr>
      <w:tr w:rsidR="000F65B5" w:rsidRPr="007C7539" w:rsidTr="000F65B5">
        <w:trPr>
          <w:trHeight w:val="764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Total CH</w:t>
            </w: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ro-RO" w:eastAsia="ro-RO"/>
              </w:rPr>
              <w:t>4</w:t>
            </w: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 xml:space="preserve"> emissions LTO - national</w:t>
            </w:r>
          </w:p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</w:p>
        </w:tc>
        <w:tc>
          <w:tcPr>
            <w:tcW w:w="113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ro-RO" w:eastAsia="ro-RO"/>
              </w:rPr>
              <w:t>kt CH4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2ECB8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2ECB8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2ECB8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2ECB8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2ECB8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2ECB8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0.003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2ECB8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0.003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2ECB8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0.002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0.001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0.001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0.001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0.003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0.004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0.004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0.003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0.002</w:t>
            </w:r>
          </w:p>
        </w:tc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0.002</w:t>
            </w:r>
          </w:p>
        </w:tc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BD36EC" w:rsidRPr="000F65B5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65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0.001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Total N</w:t>
            </w: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ro-RO" w:eastAsia="ro-RO"/>
              </w:rPr>
              <w:t>2</w:t>
            </w: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O emissions LTO - national</w:t>
            </w:r>
          </w:p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</w:p>
        </w:tc>
        <w:tc>
          <w:tcPr>
            <w:tcW w:w="113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ro-RO" w:eastAsia="ro-RO"/>
              </w:rPr>
              <w:t>kt N2O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2ECB8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2ECB8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2ECB8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2ECB8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2ECB8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2ECB8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0.001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2ECB8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2ECB8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0.001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0.001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0.000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0.000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0.001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0.001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0.001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0.001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0.001</w:t>
            </w:r>
          </w:p>
        </w:tc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0.001</w:t>
            </w:r>
          </w:p>
        </w:tc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BD36EC" w:rsidRPr="000F65B5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65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0.001</w:t>
            </w:r>
          </w:p>
        </w:tc>
      </w:tr>
      <w:tr w:rsidR="000F65B5" w:rsidRPr="007C7539" w:rsidTr="000F65B5">
        <w:trPr>
          <w:trHeight w:val="780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EF CH</w:t>
            </w: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ro-RO" w:eastAsia="ro-RO"/>
              </w:rPr>
              <w:t>4</w:t>
            </w: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 xml:space="preserve"> LTO - national</w:t>
            </w:r>
          </w:p>
        </w:tc>
        <w:tc>
          <w:tcPr>
            <w:tcW w:w="113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ro-RO" w:eastAsia="ro-RO"/>
              </w:rPr>
              <w:t>kg  CH4/tfuel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0.205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0.222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0.252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0.280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0.230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0.255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0.280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AE5EA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0.248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0.209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0.220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0.267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0.292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0.360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0.391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0.389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0.390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0.415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0.406</w:t>
            </w:r>
          </w:p>
        </w:tc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0.356</w:t>
            </w:r>
          </w:p>
        </w:tc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BD36EC" w:rsidRPr="000F65B5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65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0.267</w:t>
            </w:r>
          </w:p>
        </w:tc>
      </w:tr>
      <w:tr w:rsidR="000F65B5" w:rsidRPr="007C7539" w:rsidTr="000F65B5">
        <w:trPr>
          <w:trHeight w:val="647"/>
          <w:jc w:val="center"/>
        </w:trPr>
        <w:tc>
          <w:tcPr>
            <w:tcW w:w="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EF N</w:t>
            </w: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ro-RO" w:eastAsia="ro-RO"/>
              </w:rPr>
              <w:t>2</w:t>
            </w: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  <w:t>O LTO - national</w:t>
            </w:r>
          </w:p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</w:p>
        </w:tc>
        <w:tc>
          <w:tcPr>
            <w:tcW w:w="113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ro-RO" w:eastAsia="ro-RO"/>
              </w:rPr>
              <w:t>kg N2O/t fuel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o-RO"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o-RO" w:eastAsia="ro-RO"/>
              </w:rPr>
              <w:t>0.123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0.117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0.117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0.113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0.119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0.117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0.118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AE5EA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0.116</w:t>
            </w: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noWrap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0.115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0.114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0.113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0.114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0.115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0.116</w:t>
            </w:r>
          </w:p>
        </w:tc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</w:pPr>
            <w:r w:rsidRPr="007C75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ro-RO"/>
              </w:rPr>
              <w:t>0.116</w:t>
            </w:r>
          </w:p>
        </w:tc>
        <w:tc>
          <w:tcPr>
            <w:tcW w:w="1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0.115</w:t>
            </w:r>
          </w:p>
        </w:tc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0.115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0.117</w:t>
            </w:r>
          </w:p>
        </w:tc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BD36EC" w:rsidRPr="007C7539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0.118</w:t>
            </w:r>
          </w:p>
        </w:tc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BD36EC" w:rsidRPr="000F65B5" w:rsidRDefault="00BD36EC" w:rsidP="000F65B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65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0.121</w:t>
            </w:r>
          </w:p>
        </w:tc>
      </w:tr>
      <w:tr w:rsidR="000F65B5" w:rsidRPr="007C7539" w:rsidTr="000F65B5">
        <w:trPr>
          <w:gridAfter w:val="7"/>
          <w:wAfter w:w="1015" w:type="pct"/>
          <w:trHeight w:val="285"/>
          <w:jc w:val="center"/>
        </w:trPr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5F70" w:rsidRPr="007C7539" w:rsidRDefault="007F5F70" w:rsidP="000F65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6A2C27" w:rsidRPr="007C7539" w:rsidRDefault="006A2C27" w:rsidP="00DE3A9F">
      <w:pPr>
        <w:spacing w:before="240"/>
        <w:jc w:val="center"/>
        <w:rPr>
          <w:rFonts w:ascii="Times New Roman" w:hAnsi="Times New Roman" w:cs="Times New Roman"/>
          <w:sz w:val="16"/>
          <w:szCs w:val="16"/>
        </w:rPr>
      </w:pPr>
    </w:p>
    <w:p w:rsidR="001B1916" w:rsidRPr="007C7539" w:rsidRDefault="001B1916" w:rsidP="00DE3A9F">
      <w:pPr>
        <w:spacing w:before="240"/>
        <w:jc w:val="center"/>
        <w:rPr>
          <w:rFonts w:ascii="Times New Roman" w:hAnsi="Times New Roman" w:cs="Times New Roman"/>
          <w:sz w:val="16"/>
          <w:szCs w:val="16"/>
        </w:rPr>
      </w:pPr>
    </w:p>
    <w:p w:rsidR="001B1916" w:rsidRPr="007C7539" w:rsidRDefault="001B1916" w:rsidP="00DE3A9F">
      <w:pPr>
        <w:spacing w:before="240"/>
        <w:jc w:val="center"/>
        <w:rPr>
          <w:rFonts w:ascii="Times New Roman" w:hAnsi="Times New Roman" w:cs="Times New Roman"/>
          <w:sz w:val="16"/>
          <w:szCs w:val="16"/>
        </w:rPr>
      </w:pPr>
    </w:p>
    <w:p w:rsidR="00C303CD" w:rsidRPr="007C7539" w:rsidRDefault="00C303CD" w:rsidP="00DE3A9F">
      <w:pPr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</w:rPr>
      </w:pPr>
      <w:r w:rsidRPr="007C7539">
        <w:rPr>
          <w:rFonts w:ascii="Times New Roman" w:eastAsia="Times New Roman" w:hAnsi="Times New Roman" w:cs="Times New Roman"/>
          <w:b/>
          <w:i/>
          <w:sz w:val="16"/>
          <w:szCs w:val="16"/>
        </w:rPr>
        <w:lastRenderedPageBreak/>
        <w:t>The values of CH</w:t>
      </w:r>
      <w:r w:rsidRPr="007C7539">
        <w:rPr>
          <w:rFonts w:ascii="Times New Roman" w:eastAsia="Times New Roman" w:hAnsi="Times New Roman" w:cs="Times New Roman"/>
          <w:b/>
          <w:i/>
          <w:sz w:val="16"/>
          <w:szCs w:val="16"/>
          <w:vertAlign w:val="subscript"/>
        </w:rPr>
        <w:t>4</w:t>
      </w:r>
      <w:r w:rsidRPr="007C7539">
        <w:rPr>
          <w:rFonts w:ascii="Times New Roman" w:eastAsia="Times New Roman" w:hAnsi="Times New Roman" w:cs="Times New Roman"/>
          <w:b/>
          <w:i/>
          <w:sz w:val="16"/>
          <w:szCs w:val="16"/>
        </w:rPr>
        <w:t xml:space="preserve"> and N</w:t>
      </w:r>
      <w:r w:rsidRPr="007C7539">
        <w:rPr>
          <w:rFonts w:ascii="Times New Roman" w:eastAsia="Times New Roman" w:hAnsi="Times New Roman" w:cs="Times New Roman"/>
          <w:b/>
          <w:i/>
          <w:sz w:val="16"/>
          <w:szCs w:val="16"/>
          <w:vertAlign w:val="subscript"/>
        </w:rPr>
        <w:t>2</w:t>
      </w:r>
      <w:r w:rsidRPr="007C7539">
        <w:rPr>
          <w:rFonts w:ascii="Times New Roman" w:eastAsia="Times New Roman" w:hAnsi="Times New Roman" w:cs="Times New Roman"/>
          <w:b/>
          <w:i/>
          <w:sz w:val="16"/>
          <w:szCs w:val="16"/>
        </w:rPr>
        <w:t>O emissions for each cycle type of aircraft flight (kg fuel LTO)</w:t>
      </w:r>
    </w:p>
    <w:p w:rsidR="00C303CD" w:rsidRPr="007C7539" w:rsidRDefault="00C303CD" w:rsidP="00DE3A9F">
      <w:pPr>
        <w:spacing w:before="240"/>
        <w:jc w:val="center"/>
        <w:rPr>
          <w:rFonts w:ascii="Times New Roman" w:hAnsi="Times New Roman" w:cs="Times New Roman"/>
          <w:sz w:val="16"/>
          <w:szCs w:val="16"/>
        </w:rPr>
      </w:pPr>
      <w:r w:rsidRPr="007C7539">
        <w:rPr>
          <w:rFonts w:ascii="Times New Roman" w:hAnsi="Times New Roman" w:cs="Times New Roman"/>
          <w:b/>
          <w:i/>
          <w:sz w:val="16"/>
          <w:szCs w:val="16"/>
          <w:highlight w:val="green"/>
          <w:shd w:val="clear" w:color="auto" w:fill="F7CAAC" w:themeFill="accent2" w:themeFillTint="66"/>
        </w:rPr>
        <w:t>International LTO</w:t>
      </w:r>
    </w:p>
    <w:p w:rsidR="00C303CD" w:rsidRPr="007C7539" w:rsidRDefault="00C303CD" w:rsidP="00DE3A9F">
      <w:pPr>
        <w:spacing w:before="240"/>
        <w:jc w:val="center"/>
        <w:rPr>
          <w:rFonts w:ascii="Times New Roman" w:hAnsi="Times New Roman" w:cs="Times New Roman"/>
          <w:sz w:val="16"/>
          <w:szCs w:val="16"/>
        </w:rPr>
      </w:pPr>
      <w:r w:rsidRPr="007C7539">
        <w:rPr>
          <w:rFonts w:ascii="Times New Roman" w:eastAsia="Times New Roman" w:hAnsi="Times New Roman" w:cs="Times New Roman"/>
          <w:sz w:val="16"/>
          <w:szCs w:val="16"/>
          <w:lang w:eastAsia="ro-RO"/>
        </w:rPr>
        <w:t>Source = Eurostat website</w:t>
      </w:r>
    </w:p>
    <w:p w:rsidR="00C303CD" w:rsidRPr="007C7539" w:rsidRDefault="00C303CD" w:rsidP="00DE3A9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o-RO"/>
        </w:rPr>
      </w:pPr>
      <w:r w:rsidRPr="007C7539">
        <w:rPr>
          <w:rFonts w:ascii="Times New Roman" w:eastAsia="Times New Roman" w:hAnsi="Times New Roman" w:cs="Times New Roman"/>
          <w:sz w:val="16"/>
          <w:szCs w:val="16"/>
          <w:lang w:eastAsia="ro-RO"/>
        </w:rPr>
        <w:t>Aircraft traffic data by reporting country [</w:t>
      </w:r>
      <w:proofErr w:type="spellStart"/>
      <w:r w:rsidRPr="007C7539">
        <w:rPr>
          <w:rFonts w:ascii="Times New Roman" w:eastAsia="Times New Roman" w:hAnsi="Times New Roman" w:cs="Times New Roman"/>
          <w:sz w:val="16"/>
          <w:szCs w:val="16"/>
          <w:lang w:eastAsia="ro-RO"/>
        </w:rPr>
        <w:t>avia_tf_acc</w:t>
      </w:r>
      <w:proofErr w:type="spellEnd"/>
      <w:r w:rsidRPr="007C7539">
        <w:rPr>
          <w:rFonts w:ascii="Times New Roman" w:eastAsia="Times New Roman" w:hAnsi="Times New Roman" w:cs="Times New Roman"/>
          <w:sz w:val="16"/>
          <w:szCs w:val="16"/>
          <w:lang w:eastAsia="ro-RO"/>
        </w:rPr>
        <w:t>]</w:t>
      </w:r>
    </w:p>
    <w:p w:rsidR="00C303CD" w:rsidRPr="007C7539" w:rsidRDefault="00C303CD" w:rsidP="00DE3A9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o-RO"/>
        </w:rPr>
      </w:pPr>
    </w:p>
    <w:tbl>
      <w:tblPr>
        <w:tblW w:w="22817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284"/>
        <w:gridCol w:w="48"/>
        <w:gridCol w:w="48"/>
        <w:gridCol w:w="47"/>
        <w:gridCol w:w="47"/>
        <w:gridCol w:w="47"/>
        <w:gridCol w:w="48"/>
        <w:gridCol w:w="48"/>
        <w:gridCol w:w="48"/>
        <w:gridCol w:w="48"/>
        <w:gridCol w:w="48"/>
        <w:gridCol w:w="48"/>
        <w:gridCol w:w="48"/>
        <w:gridCol w:w="48"/>
        <w:gridCol w:w="366"/>
        <w:gridCol w:w="393"/>
        <w:gridCol w:w="48"/>
        <w:gridCol w:w="48"/>
        <w:gridCol w:w="20"/>
        <w:gridCol w:w="451"/>
        <w:gridCol w:w="404"/>
        <w:gridCol w:w="829"/>
        <w:gridCol w:w="207"/>
        <w:gridCol w:w="518"/>
        <w:gridCol w:w="472"/>
        <w:gridCol w:w="258"/>
        <w:gridCol w:w="552"/>
        <w:gridCol w:w="258"/>
        <w:gridCol w:w="786"/>
        <w:gridCol w:w="24"/>
        <w:gridCol w:w="685"/>
        <w:gridCol w:w="851"/>
        <w:gridCol w:w="850"/>
        <w:gridCol w:w="851"/>
        <w:gridCol w:w="708"/>
        <w:gridCol w:w="851"/>
        <w:gridCol w:w="850"/>
        <w:gridCol w:w="851"/>
        <w:gridCol w:w="850"/>
        <w:gridCol w:w="993"/>
        <w:gridCol w:w="992"/>
        <w:gridCol w:w="850"/>
        <w:gridCol w:w="851"/>
        <w:gridCol w:w="709"/>
        <w:gridCol w:w="708"/>
        <w:gridCol w:w="851"/>
        <w:gridCol w:w="850"/>
        <w:gridCol w:w="709"/>
        <w:gridCol w:w="709"/>
        <w:gridCol w:w="709"/>
      </w:tblGrid>
      <w:tr w:rsidR="00861278" w:rsidRPr="007C7539" w:rsidTr="00E1420E">
        <w:trPr>
          <w:trHeight w:val="300"/>
          <w:tblHeader/>
        </w:trPr>
        <w:tc>
          <w:tcPr>
            <w:tcW w:w="1271" w:type="dxa"/>
            <w:gridSpan w:val="1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AIRCRAFT/TIME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Fuel consumption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LTO EFs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green"/>
                <w:lang w:eastAsia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green"/>
                <w:lang w:eastAsia="ro-RO"/>
              </w:rPr>
            </w:pPr>
          </w:p>
        </w:tc>
      </w:tr>
      <w:tr w:rsidR="00861278" w:rsidRPr="007C7539" w:rsidTr="00E1420E">
        <w:trPr>
          <w:trHeight w:val="300"/>
          <w:tblHeader/>
        </w:trPr>
        <w:tc>
          <w:tcPr>
            <w:tcW w:w="1271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kg fuel/LTO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source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kg CH</w:t>
            </w: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  <w:lang w:eastAsia="ro-RO"/>
              </w:rPr>
              <w:t>4</w:t>
            </w: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 xml:space="preserve"> / LTO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kg N</w:t>
            </w: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  <w:lang w:eastAsia="ro-RO"/>
              </w:rPr>
              <w:t>2</w:t>
            </w: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O  / LTO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source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2004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2005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2006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2007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2009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2012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o-RO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green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green"/>
                <w:lang w:eastAsia="ro-RO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1A6DD5" w:rsidRPr="007C7539" w:rsidRDefault="00E1420E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green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green"/>
                <w:lang w:eastAsia="ro-RO"/>
              </w:rPr>
              <w:t>2023</w:t>
            </w:r>
          </w:p>
        </w:tc>
      </w:tr>
      <w:tr w:rsidR="00E1420E" w:rsidRPr="007C7539" w:rsidTr="00E1420E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Aerospatiale AS332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D5" w:rsidRPr="007C7539" w:rsidRDefault="001A6DD5" w:rsidP="00E142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Aerospatiale ATR 42 - all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200.00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5,783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7,379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8,329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5,622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3,514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3,393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5,088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5,545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5,088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5,619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4,814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4,188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Aerospatiale ATR 72 - all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200.00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1,256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2,356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3,148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1,187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1,605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1,971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1,925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2,668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3,534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3,407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1,621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1,344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Other Aerospatiale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200.00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1,011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2,529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1,553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Airbus A300 - all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1,720.00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Airbus A310 - all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1,510.00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0.63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427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1,881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1,466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Airbus A318 - all models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730.00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1,642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8,205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12,125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11,126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12,077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8,520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4,657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4,799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5,599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4,593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6,606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6,403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5,607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5,322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2,252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3,227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3,685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2,844</w:t>
            </w:r>
          </w:p>
        </w:tc>
      </w:tr>
      <w:tr w:rsidR="003D4125" w:rsidRPr="007C7539" w:rsidTr="003D4125">
        <w:trPr>
          <w:trHeight w:val="513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Airbus A319 - all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730.00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2,411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5,487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7,475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7,251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9,459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9,756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13,080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8,116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5,839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5,745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4,323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5,402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4,231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3,221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3,802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1,618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1,496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2,226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Airbus A320 - all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770.00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7,676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4,742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6,105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12,724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22,094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26,508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27,128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28,618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24,704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28,771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34,013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39,078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40,042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35,754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42,739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46,253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22,325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27,023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40,008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49,358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Airbus A321 - all models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960.00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1,752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1,082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2,631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1,616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1,267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1,282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1,582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2,465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11,170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11,944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15,312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6,201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9,286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11,701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19,975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Airbus A330 - all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2,230.00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865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Airbus A340 - all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2,020.00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0.39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Airbus A380 - all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Other Airbus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1,333.75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average of Airbus aircrafts listed here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average of Airbus aircrafts listed here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2,214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12,553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14,515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proofErr w:type="spellStart"/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lastRenderedPageBreak/>
              <w:t>Antonov</w:t>
            </w:r>
            <w:proofErr w:type="spellEnd"/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 xml:space="preserve"> An-32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138.00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EMEP/EEA GB 2019 Ch1A3a Annex excel file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 xml:space="preserve">Other </w:t>
            </w:r>
            <w:proofErr w:type="spellStart"/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Antonov</w:t>
            </w:r>
            <w:proofErr w:type="spellEnd"/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 xml:space="preserve">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3D4125" w:rsidRPr="007C7539" w:rsidTr="003D4125">
        <w:trPr>
          <w:trHeight w:val="697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BAe-</w:t>
            </w:r>
            <w:proofErr w:type="spellStart"/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Avroliner</w:t>
            </w:r>
            <w:proofErr w:type="spellEnd"/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 xml:space="preserve"> RJ 100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570.00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2,256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1,454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BAe-</w:t>
            </w:r>
            <w:proofErr w:type="spellStart"/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Avroliner</w:t>
            </w:r>
            <w:proofErr w:type="spellEnd"/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 xml:space="preserve"> RJ 85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600.00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1035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 xml:space="preserve">Other </w:t>
            </w:r>
            <w:proofErr w:type="spellStart"/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Avroliner</w:t>
            </w:r>
            <w:proofErr w:type="spellEnd"/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 xml:space="preserve"> models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600.00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525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BAe 146 - all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570.00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3,643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1,559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577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Other BAe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570.00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Boeing 717 - all models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680.00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07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Boeing 727 - all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1,460.00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0.81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Boeing 737 - all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870.00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0.45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34,231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39,142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45,336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43,830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43,003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47,384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47,175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37,020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30,117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27,928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30,486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33,804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41,236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50,343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52,227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53,254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18,530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31,592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42,288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36,303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Boeing 747 - all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3,510.00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Boeing 757 - all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1,460.00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926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524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439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361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Boeing 767 - all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1,750.00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1,481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198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Boeing 777 - all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2,560.00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0.3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Boeing MD-11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2,310.00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Boeing MD-80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1,010.00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3,557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3,353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7,233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7,102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3,366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lastRenderedPageBreak/>
              <w:t>Boeing MD-81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1,010.00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1,334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1,394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1,667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Boeing MD-82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1,010.00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1,371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3D4125" w:rsidRPr="007C7539" w:rsidTr="003D4125">
        <w:trPr>
          <w:trHeight w:val="649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Boeing MD-83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1,010.00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Boeing MD-87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1,010.00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Boeing MD-88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1,010.00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827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Boeing MD-90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870.00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Other Boeing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1,435.00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average of Boeing aircrafts listed here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average of Boeing aircrafts listed here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Britten-Norman BN-2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Other Britten-Norman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Canadair CL-600 regional jet - all models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330.00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1,045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3,681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4,249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5,723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6,133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6,849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5,816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5,814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4,538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4,191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2,932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1,641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2,061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1,259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3,441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1,745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1,577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1,782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Other Canadair models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330.00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De Havilland Canada Dash 8 - all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200.00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1,084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1,766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1,763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1,575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2,962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2,437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1,783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1,291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1,063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1,357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1,659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1,529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116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Other de Havilland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200.00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Dornier 328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280.00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Other Dornier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280.00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Douglas DC-10 - all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2,310.00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lastRenderedPageBreak/>
              <w:t>Douglas DC-8 - all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1,700.00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Douglas DC-9 - all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840.00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0.46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1035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Other Douglas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2,310.00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Embraer 120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310.00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1,061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1,627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1,797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2,109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1,739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1,072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449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Embraer 135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310.00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Embraer 145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310.00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1,838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6,172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4,638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3D4125" w:rsidRPr="007C7539" w:rsidTr="003D4125">
        <w:trPr>
          <w:trHeight w:val="1035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Embraer 170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310.00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1,284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542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1,677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1,728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513</w:t>
            </w:r>
          </w:p>
        </w:tc>
      </w:tr>
      <w:tr w:rsidR="003D4125" w:rsidRPr="007C7539" w:rsidTr="003D4125">
        <w:trPr>
          <w:trHeight w:val="1035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Other Embraer models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310.00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1,772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1,642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1,754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1,967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2,473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3,797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4,856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1,676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2,629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6,476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8,138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Fokker 50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760.00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Fokker 70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760.00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2,365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1,796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2,485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2,116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2,723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1,973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1,692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2,452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743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174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Fokker 100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760.00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1,647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3,368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4,075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3,708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2,196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2,205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3,344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3,552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1,209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Other Fokker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760.00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1035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Lockheed L-1011 TriStar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2,310.00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7.4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Other Lockheed models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2,310.00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7.4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Saab 2000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153.00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EMEP/EEA GB 2019 Ch1A3a Annex excel file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4,454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6,241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10,424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10,824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12,151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10,405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9,007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5,445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2,882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Saab 340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75.10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EMEP/EEA GB 2019 Ch1A3a Annex excel file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6,107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2,481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2,374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894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1,597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1,021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571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lastRenderedPageBreak/>
              <w:t>Other Saab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153.00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EMEP/EEA GB 2019 Ch1A3a Annex excel file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proofErr w:type="spellStart"/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Tupolev</w:t>
            </w:r>
            <w:proofErr w:type="spellEnd"/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 xml:space="preserve"> Tu-134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930.00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proofErr w:type="spellStart"/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Tupolev</w:t>
            </w:r>
            <w:proofErr w:type="spellEnd"/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 xml:space="preserve"> Tu-154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1,890.00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1.32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 xml:space="preserve">Other </w:t>
            </w:r>
            <w:proofErr w:type="spellStart"/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Tupolev</w:t>
            </w:r>
            <w:proofErr w:type="spellEnd"/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 xml:space="preserve"> models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1,890.00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EMEP/EEA GB 2019 Ch1A3a Annex excel file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1.32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2006 IPCC Vol2 Ch3 Table 3.6.9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Other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5,224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5,067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7,946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7,345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6,452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3,557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2,719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1,629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456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1,297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1,428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4,742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6,547</w:t>
            </w:r>
          </w:p>
        </w:tc>
      </w:tr>
      <w:tr w:rsidR="003D4125" w:rsidRPr="007C7539" w:rsidTr="003D4125">
        <w:trPr>
          <w:trHeight w:val="780"/>
        </w:trPr>
        <w:tc>
          <w:tcPr>
            <w:tcW w:w="12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00FF00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Unknown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2,894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3,294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4,267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5,424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4,811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4,290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2,241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3,436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1,704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1,234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3,595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3,194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13,723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9,310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6,890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1,640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2,194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7C7539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sz w:val="16"/>
                <w:szCs w:val="16"/>
              </w:rPr>
              <w:t>3,016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25" w:rsidRPr="003D4125" w:rsidRDefault="003D4125" w:rsidP="003D41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25">
              <w:rPr>
                <w:rFonts w:ascii="Times New Roman" w:hAnsi="Times New Roman" w:cs="Times New Roman"/>
                <w:sz w:val="16"/>
                <w:szCs w:val="16"/>
              </w:rPr>
              <w:t>2,566</w:t>
            </w:r>
          </w:p>
        </w:tc>
      </w:tr>
      <w:tr w:rsidR="00C755FE" w:rsidRPr="007C7539" w:rsidTr="00C755FE">
        <w:trPr>
          <w:trHeight w:val="300"/>
        </w:trPr>
        <w:tc>
          <w:tcPr>
            <w:tcW w:w="2231" w:type="dxa"/>
            <w:gridSpan w:val="20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Total aircraft</w:t>
            </w:r>
          </w:p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89,200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100,038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126,421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140,298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</w:tcPr>
          <w:p w:rsidR="00C755FE" w:rsidRPr="007C7539" w:rsidRDefault="00C755FE" w:rsidP="00C755FE">
            <w:pPr>
              <w:spacing w:after="0" w:line="360" w:lineRule="auto"/>
              <w:ind w:left="-10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150,142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151,642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152,027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B4C6E7" w:themeFill="accent5" w:themeFillTint="66"/>
            <w:noWrap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129,440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100,081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96,951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101,711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110,401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124,793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C755FE" w:rsidRPr="007C7539" w:rsidRDefault="00C755FE" w:rsidP="00C755FE">
            <w:pPr>
              <w:spacing w:after="0" w:line="360" w:lineRule="auto"/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137,300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C755FE" w:rsidRPr="007C7539" w:rsidRDefault="00C755FE" w:rsidP="00C755FE">
            <w:pPr>
              <w:spacing w:after="0" w:line="360" w:lineRule="auto"/>
              <w:ind w:left="-10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146,842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153,474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62,060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91,696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C755FE" w:rsidRPr="007C7539" w:rsidRDefault="00C755FE" w:rsidP="00C755FE">
            <w:pPr>
              <w:spacing w:after="0" w:line="360" w:lineRule="auto"/>
              <w:ind w:left="-10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131,647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C755FE" w:rsidRPr="00C755FE" w:rsidRDefault="00C755FE" w:rsidP="00C755FE">
            <w:pPr>
              <w:spacing w:after="0" w:line="360" w:lineRule="auto"/>
              <w:ind w:left="-10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55F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147,792 </w:t>
            </w:r>
          </w:p>
        </w:tc>
      </w:tr>
      <w:tr w:rsidR="00C755FE" w:rsidRPr="007C7539" w:rsidTr="00C755FE">
        <w:trPr>
          <w:trHeight w:val="854"/>
        </w:trPr>
        <w:tc>
          <w:tcPr>
            <w:tcW w:w="223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Total fuel consumption LTO - international</w:t>
            </w:r>
          </w:p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6C5A4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o-RO"/>
              </w:rPr>
              <w:t>t fuel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6C5A4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6C5A4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6C5A4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6C5A4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54,374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6C5A4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61,618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6C5A4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76,585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6C5A4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89,998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6C5A4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99,974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6C5A4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96,002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6C5A4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98,050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6C5A4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82,712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64,094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65,680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71,233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77,994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89,977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95,092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vAlign w:val="center"/>
          </w:tcPr>
          <w:p w:rsidR="00C755FE" w:rsidRPr="007C7539" w:rsidRDefault="00C755FE" w:rsidP="00C755FE">
            <w:pPr>
              <w:spacing w:after="0" w:line="360" w:lineRule="auto"/>
              <w:ind w:left="-10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104,895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111,204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46,307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68,982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vAlign w:val="center"/>
          </w:tcPr>
          <w:p w:rsidR="00C755FE" w:rsidRPr="007C7539" w:rsidRDefault="00C755FE" w:rsidP="00C755FE">
            <w:pPr>
              <w:spacing w:after="0" w:line="360" w:lineRule="auto"/>
              <w:ind w:left="-10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106,579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4"/>
            <w:vAlign w:val="center"/>
          </w:tcPr>
          <w:p w:rsidR="00C755FE" w:rsidRPr="00C755FE" w:rsidRDefault="00C755FE" w:rsidP="00C755FE">
            <w:pPr>
              <w:spacing w:after="0" w:line="360" w:lineRule="auto"/>
              <w:ind w:left="-10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55FE">
              <w:rPr>
                <w:rFonts w:ascii="Times New Roman" w:hAnsi="Times New Roman" w:cs="Times New Roman"/>
                <w:b/>
                <w:sz w:val="16"/>
                <w:szCs w:val="16"/>
              </w:rPr>
              <w:t>118,324</w:t>
            </w:r>
          </w:p>
        </w:tc>
      </w:tr>
      <w:tr w:rsidR="00C755FE" w:rsidRPr="007C7539" w:rsidTr="00C755FE">
        <w:trPr>
          <w:trHeight w:val="737"/>
        </w:trPr>
        <w:tc>
          <w:tcPr>
            <w:tcW w:w="2231" w:type="dxa"/>
            <w:gridSpan w:val="2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Total CH</w:t>
            </w: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ro-RO"/>
              </w:rPr>
              <w:t>4</w:t>
            </w: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 xml:space="preserve"> emissions LTO - international</w:t>
            </w:r>
          </w:p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o-RO"/>
              </w:rPr>
            </w:pPr>
            <w:proofErr w:type="spellStart"/>
            <w:r w:rsidRPr="007C753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o-RO"/>
              </w:rPr>
              <w:t>kt</w:t>
            </w:r>
            <w:proofErr w:type="spellEnd"/>
            <w:r w:rsidRPr="007C753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o-RO"/>
              </w:rPr>
              <w:t xml:space="preserve"> CH4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0.018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ECB8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0.018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2ECB8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2ECB8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0,019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C755FE" w:rsidRPr="00C755FE" w:rsidRDefault="00C755FE" w:rsidP="00C755FE">
            <w:pPr>
              <w:spacing w:after="0" w:line="360" w:lineRule="auto"/>
              <w:ind w:left="-10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55FE">
              <w:rPr>
                <w:rFonts w:ascii="Times New Roman" w:hAnsi="Times New Roman" w:cs="Times New Roman"/>
                <w:b/>
                <w:sz w:val="16"/>
                <w:szCs w:val="16"/>
              </w:rPr>
              <w:t>0.026</w:t>
            </w:r>
          </w:p>
        </w:tc>
      </w:tr>
      <w:tr w:rsidR="00C755FE" w:rsidRPr="007C7539" w:rsidTr="00C755FE">
        <w:trPr>
          <w:trHeight w:val="890"/>
        </w:trPr>
        <w:tc>
          <w:tcPr>
            <w:tcW w:w="2231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Total N</w:t>
            </w: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ro-RO"/>
              </w:rPr>
              <w:t>2</w:t>
            </w: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O emissions LTO - international</w:t>
            </w:r>
          </w:p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o-RO"/>
              </w:rPr>
            </w:pPr>
            <w:proofErr w:type="spellStart"/>
            <w:r w:rsidRPr="007C753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o-RO"/>
              </w:rPr>
              <w:t>kt</w:t>
            </w:r>
            <w:proofErr w:type="spellEnd"/>
            <w:r w:rsidRPr="007C753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o-RO"/>
              </w:rPr>
              <w:t xml:space="preserve"> N2O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0.008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0,008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CB8"/>
            <w:vAlign w:val="center"/>
          </w:tcPr>
          <w:p w:rsidR="00C755FE" w:rsidRPr="00C755FE" w:rsidRDefault="00C755FE" w:rsidP="00C755FE">
            <w:pPr>
              <w:spacing w:after="0" w:line="360" w:lineRule="auto"/>
              <w:ind w:left="-10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55FE">
              <w:rPr>
                <w:rFonts w:ascii="Times New Roman" w:hAnsi="Times New Roman" w:cs="Times New Roman"/>
                <w:b/>
                <w:sz w:val="16"/>
                <w:szCs w:val="16"/>
              </w:rPr>
              <w:t>0.014</w:t>
            </w:r>
          </w:p>
        </w:tc>
      </w:tr>
      <w:tr w:rsidR="00C755FE" w:rsidRPr="007C7539" w:rsidTr="00C755FE">
        <w:trPr>
          <w:trHeight w:val="428"/>
        </w:trPr>
        <w:tc>
          <w:tcPr>
            <w:tcW w:w="223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EF CH</w:t>
            </w: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ro-RO"/>
              </w:rPr>
              <w:t>4</w:t>
            </w: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 xml:space="preserve"> LTO - international</w:t>
            </w:r>
          </w:p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o-RO"/>
              </w:rPr>
              <w:t>kg  CH4/t fuel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0.352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0.358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0.337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0.281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0.284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0.268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0.274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0.258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0.259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0.263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0.274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0,269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C755FE" w:rsidRPr="00C755FE" w:rsidRDefault="00C755FE" w:rsidP="00C755FE">
            <w:pPr>
              <w:spacing w:after="0" w:line="360" w:lineRule="auto"/>
              <w:ind w:left="-10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55FE">
              <w:rPr>
                <w:rFonts w:ascii="Times New Roman" w:hAnsi="Times New Roman" w:cs="Times New Roman"/>
                <w:b/>
                <w:sz w:val="16"/>
                <w:szCs w:val="16"/>
              </w:rPr>
              <w:t>0.222</w:t>
            </w:r>
          </w:p>
        </w:tc>
      </w:tr>
      <w:tr w:rsidR="00C755FE" w:rsidRPr="007C7539" w:rsidTr="00C755FE">
        <w:trPr>
          <w:trHeight w:val="296"/>
        </w:trPr>
        <w:tc>
          <w:tcPr>
            <w:tcW w:w="223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EF N</w:t>
            </w: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ro-RO"/>
              </w:rPr>
              <w:t>2</w:t>
            </w:r>
            <w:r w:rsidRPr="007C7539"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  <w:t>O LTO - international</w:t>
            </w:r>
          </w:p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o-RO"/>
              </w:rPr>
            </w:pPr>
          </w:p>
        </w:tc>
        <w:tc>
          <w:tcPr>
            <w:tcW w:w="24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o-RO"/>
              </w:rPr>
            </w:pPr>
            <w:r w:rsidRPr="007C753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o-RO"/>
              </w:rPr>
              <w:t>kg N2O/t fuel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0.118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0.119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0.118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0.119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0.122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0.122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0.122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noWrap/>
            <w:vAlign w:val="center"/>
            <w:hideMark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0.121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0.122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0.122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0.122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0.121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0.119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AE5EA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5EA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C755FE" w:rsidRPr="007C7539" w:rsidRDefault="00C755FE" w:rsidP="00C755F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539">
              <w:rPr>
                <w:rFonts w:ascii="Times New Roman" w:hAnsi="Times New Roman" w:cs="Times New Roman"/>
                <w:b/>
                <w:sz w:val="16"/>
                <w:szCs w:val="16"/>
              </w:rPr>
              <w:t>0.117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C755FE" w:rsidRPr="00C755FE" w:rsidRDefault="00C755FE" w:rsidP="00C755FE">
            <w:pPr>
              <w:spacing w:after="0" w:line="360" w:lineRule="auto"/>
              <w:ind w:left="-10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55FE">
              <w:rPr>
                <w:rFonts w:ascii="Times New Roman" w:hAnsi="Times New Roman" w:cs="Times New Roman"/>
                <w:b/>
                <w:sz w:val="16"/>
                <w:szCs w:val="16"/>
              </w:rPr>
              <w:t>0.117</w:t>
            </w:r>
          </w:p>
        </w:tc>
      </w:tr>
      <w:tr w:rsidR="001A6DD5" w:rsidRPr="007C7539" w:rsidTr="00861278">
        <w:tblPrEx>
          <w:tblCellMar>
            <w:left w:w="0" w:type="dxa"/>
            <w:right w:w="0" w:type="dxa"/>
          </w:tblCellMar>
        </w:tblPrEx>
        <w:trPr>
          <w:gridAfter w:val="20"/>
          <w:wAfter w:w="1627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6DD5" w:rsidRPr="007C7539" w:rsidRDefault="001A6DD5" w:rsidP="00DE3A9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" w:type="dxa"/>
          </w:tcPr>
          <w:p w:rsidR="001A6DD5" w:rsidRPr="007C7539" w:rsidRDefault="001A6DD5" w:rsidP="00DE3A9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" w:type="dxa"/>
          </w:tcPr>
          <w:p w:rsidR="001A6DD5" w:rsidRPr="007C7539" w:rsidRDefault="001A6DD5" w:rsidP="00DE3A9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" w:type="dxa"/>
          </w:tcPr>
          <w:p w:rsidR="001A6DD5" w:rsidRPr="007C7539" w:rsidRDefault="001A6DD5" w:rsidP="00DE3A9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" w:type="dxa"/>
          </w:tcPr>
          <w:p w:rsidR="001A6DD5" w:rsidRPr="007C7539" w:rsidRDefault="001A6DD5" w:rsidP="00DE3A9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" w:type="dxa"/>
          </w:tcPr>
          <w:p w:rsidR="001A6DD5" w:rsidRPr="007C7539" w:rsidRDefault="001A6DD5" w:rsidP="00DE3A9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" w:type="dxa"/>
          </w:tcPr>
          <w:p w:rsidR="001A6DD5" w:rsidRPr="007C7539" w:rsidRDefault="001A6DD5" w:rsidP="00DE3A9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" w:type="dxa"/>
          </w:tcPr>
          <w:p w:rsidR="001A6DD5" w:rsidRPr="007C7539" w:rsidRDefault="001A6DD5" w:rsidP="00DE3A9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" w:type="dxa"/>
          </w:tcPr>
          <w:p w:rsidR="001A6DD5" w:rsidRPr="007C7539" w:rsidRDefault="001A6DD5" w:rsidP="00DE3A9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" w:type="dxa"/>
          </w:tcPr>
          <w:p w:rsidR="001A6DD5" w:rsidRPr="007C7539" w:rsidRDefault="001A6DD5" w:rsidP="00DE3A9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" w:type="dxa"/>
          </w:tcPr>
          <w:p w:rsidR="001A6DD5" w:rsidRPr="007C7539" w:rsidRDefault="001A6DD5" w:rsidP="00DE3A9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" w:type="dxa"/>
          </w:tcPr>
          <w:p w:rsidR="001A6DD5" w:rsidRPr="007C7539" w:rsidRDefault="001A6DD5" w:rsidP="00DE3A9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" w:type="dxa"/>
          </w:tcPr>
          <w:p w:rsidR="001A6DD5" w:rsidRPr="007C7539" w:rsidRDefault="001A6DD5" w:rsidP="00DE3A9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" w:type="dxa"/>
          </w:tcPr>
          <w:p w:rsidR="001A6DD5" w:rsidRPr="007C7539" w:rsidRDefault="001A6DD5" w:rsidP="00DE3A9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dxa"/>
          </w:tcPr>
          <w:p w:rsidR="001A6DD5" w:rsidRPr="007C7539" w:rsidRDefault="001A6DD5" w:rsidP="00DE3A9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</w:tcPr>
          <w:p w:rsidR="001A6DD5" w:rsidRPr="007C7539" w:rsidRDefault="001A6DD5" w:rsidP="00DE3A9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" w:type="dxa"/>
          </w:tcPr>
          <w:p w:rsidR="001A6DD5" w:rsidRPr="007C7539" w:rsidRDefault="001A6DD5" w:rsidP="00DE3A9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" w:type="dxa"/>
          </w:tcPr>
          <w:p w:rsidR="001A6DD5" w:rsidRPr="007C7539" w:rsidRDefault="001A6DD5" w:rsidP="00DE3A9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6DD5" w:rsidRPr="007C7539" w:rsidRDefault="001A6DD5" w:rsidP="00DE3A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DD5" w:rsidRPr="007C7539" w:rsidRDefault="001A6DD5" w:rsidP="00DE3A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A6DD5" w:rsidRPr="007C7539" w:rsidRDefault="001A6DD5" w:rsidP="00DE3A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DD5" w:rsidRPr="007C7539" w:rsidRDefault="001A6DD5" w:rsidP="00DE3A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DD5" w:rsidRPr="007C7539" w:rsidRDefault="001A6DD5" w:rsidP="00DE3A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DD5" w:rsidRPr="007C7539" w:rsidRDefault="001A6DD5" w:rsidP="00DE3A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DD5" w:rsidRPr="007C7539" w:rsidRDefault="001A6DD5" w:rsidP="00DE3A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303CD" w:rsidRPr="007C7539" w:rsidRDefault="00C303CD" w:rsidP="00DE3A9F">
      <w:pPr>
        <w:jc w:val="center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C303CD" w:rsidRPr="007C7539" w:rsidSect="00E0742D">
      <w:pgSz w:w="23811" w:h="16838" w:orient="landscape" w:code="8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C27"/>
    <w:rsid w:val="0000614E"/>
    <w:rsid w:val="00006BE1"/>
    <w:rsid w:val="0001070E"/>
    <w:rsid w:val="00046FEC"/>
    <w:rsid w:val="00094CD2"/>
    <w:rsid w:val="00095386"/>
    <w:rsid w:val="000A26BC"/>
    <w:rsid w:val="000D283D"/>
    <w:rsid w:val="000E2E2F"/>
    <w:rsid w:val="000E3672"/>
    <w:rsid w:val="000F1F85"/>
    <w:rsid w:val="000F65B5"/>
    <w:rsid w:val="00117D65"/>
    <w:rsid w:val="00131BAF"/>
    <w:rsid w:val="00132218"/>
    <w:rsid w:val="0014449A"/>
    <w:rsid w:val="00147295"/>
    <w:rsid w:val="001548F2"/>
    <w:rsid w:val="00181CDB"/>
    <w:rsid w:val="00185758"/>
    <w:rsid w:val="00191DE5"/>
    <w:rsid w:val="00192C4B"/>
    <w:rsid w:val="001A229C"/>
    <w:rsid w:val="001A6DD5"/>
    <w:rsid w:val="001B1916"/>
    <w:rsid w:val="001C3591"/>
    <w:rsid w:val="001C70E3"/>
    <w:rsid w:val="001E7364"/>
    <w:rsid w:val="00200DD0"/>
    <w:rsid w:val="002161FF"/>
    <w:rsid w:val="002334F4"/>
    <w:rsid w:val="00246ECC"/>
    <w:rsid w:val="00247287"/>
    <w:rsid w:val="00247BE7"/>
    <w:rsid w:val="00262209"/>
    <w:rsid w:val="00280006"/>
    <w:rsid w:val="00292F27"/>
    <w:rsid w:val="002A292E"/>
    <w:rsid w:val="002C3479"/>
    <w:rsid w:val="002D0E6C"/>
    <w:rsid w:val="002D695E"/>
    <w:rsid w:val="002E13C7"/>
    <w:rsid w:val="0032245E"/>
    <w:rsid w:val="003462F9"/>
    <w:rsid w:val="0035067D"/>
    <w:rsid w:val="0035594B"/>
    <w:rsid w:val="00372A2A"/>
    <w:rsid w:val="00382D64"/>
    <w:rsid w:val="00384EA3"/>
    <w:rsid w:val="003B772E"/>
    <w:rsid w:val="003C3A2B"/>
    <w:rsid w:val="003C4084"/>
    <w:rsid w:val="003C7254"/>
    <w:rsid w:val="003D4125"/>
    <w:rsid w:val="0040024D"/>
    <w:rsid w:val="004076D6"/>
    <w:rsid w:val="00411267"/>
    <w:rsid w:val="004204A8"/>
    <w:rsid w:val="00430A00"/>
    <w:rsid w:val="00434AD3"/>
    <w:rsid w:val="00441616"/>
    <w:rsid w:val="00446D5D"/>
    <w:rsid w:val="0049070D"/>
    <w:rsid w:val="004B4372"/>
    <w:rsid w:val="004E58E0"/>
    <w:rsid w:val="004F0217"/>
    <w:rsid w:val="005110DB"/>
    <w:rsid w:val="00520833"/>
    <w:rsid w:val="00542EB9"/>
    <w:rsid w:val="00543010"/>
    <w:rsid w:val="005462A4"/>
    <w:rsid w:val="005564F5"/>
    <w:rsid w:val="0056019D"/>
    <w:rsid w:val="0057095A"/>
    <w:rsid w:val="00572069"/>
    <w:rsid w:val="00572641"/>
    <w:rsid w:val="00592454"/>
    <w:rsid w:val="005974DA"/>
    <w:rsid w:val="005A6457"/>
    <w:rsid w:val="005A6A85"/>
    <w:rsid w:val="005B6710"/>
    <w:rsid w:val="005F127D"/>
    <w:rsid w:val="006063AD"/>
    <w:rsid w:val="00607683"/>
    <w:rsid w:val="006410E9"/>
    <w:rsid w:val="00647B4A"/>
    <w:rsid w:val="006832A5"/>
    <w:rsid w:val="00694B85"/>
    <w:rsid w:val="006A2C27"/>
    <w:rsid w:val="006D704D"/>
    <w:rsid w:val="006E29E6"/>
    <w:rsid w:val="006F17EB"/>
    <w:rsid w:val="007011F8"/>
    <w:rsid w:val="00713F54"/>
    <w:rsid w:val="0073041A"/>
    <w:rsid w:val="00736F03"/>
    <w:rsid w:val="00746B20"/>
    <w:rsid w:val="00752B9F"/>
    <w:rsid w:val="007556C6"/>
    <w:rsid w:val="0076626B"/>
    <w:rsid w:val="007A7FA4"/>
    <w:rsid w:val="007B0C2D"/>
    <w:rsid w:val="007C2C25"/>
    <w:rsid w:val="007C7539"/>
    <w:rsid w:val="007D4368"/>
    <w:rsid w:val="007D5091"/>
    <w:rsid w:val="007E084C"/>
    <w:rsid w:val="007E126D"/>
    <w:rsid w:val="007F0FC9"/>
    <w:rsid w:val="007F5F70"/>
    <w:rsid w:val="00827238"/>
    <w:rsid w:val="00835566"/>
    <w:rsid w:val="008369F0"/>
    <w:rsid w:val="00846C39"/>
    <w:rsid w:val="00857CB9"/>
    <w:rsid w:val="00861278"/>
    <w:rsid w:val="00864713"/>
    <w:rsid w:val="008761CA"/>
    <w:rsid w:val="00877F68"/>
    <w:rsid w:val="00894562"/>
    <w:rsid w:val="00894D4F"/>
    <w:rsid w:val="008A385A"/>
    <w:rsid w:val="008A3FE5"/>
    <w:rsid w:val="008B1EA1"/>
    <w:rsid w:val="008B718F"/>
    <w:rsid w:val="008D1C1C"/>
    <w:rsid w:val="008E7E8D"/>
    <w:rsid w:val="00911066"/>
    <w:rsid w:val="009122E9"/>
    <w:rsid w:val="009140A0"/>
    <w:rsid w:val="009210B9"/>
    <w:rsid w:val="009545D8"/>
    <w:rsid w:val="0096116C"/>
    <w:rsid w:val="0097032A"/>
    <w:rsid w:val="00975270"/>
    <w:rsid w:val="00992249"/>
    <w:rsid w:val="00992F75"/>
    <w:rsid w:val="009B4B65"/>
    <w:rsid w:val="009C2187"/>
    <w:rsid w:val="00A017F0"/>
    <w:rsid w:val="00A06888"/>
    <w:rsid w:val="00A21035"/>
    <w:rsid w:val="00A360C8"/>
    <w:rsid w:val="00A46524"/>
    <w:rsid w:val="00A5068B"/>
    <w:rsid w:val="00A56DB2"/>
    <w:rsid w:val="00A606C9"/>
    <w:rsid w:val="00A85786"/>
    <w:rsid w:val="00A955EA"/>
    <w:rsid w:val="00AB254A"/>
    <w:rsid w:val="00AB3F6D"/>
    <w:rsid w:val="00AB492A"/>
    <w:rsid w:val="00AB4C12"/>
    <w:rsid w:val="00AC4741"/>
    <w:rsid w:val="00AC4A34"/>
    <w:rsid w:val="00AE4023"/>
    <w:rsid w:val="00AF4B37"/>
    <w:rsid w:val="00B00733"/>
    <w:rsid w:val="00B00734"/>
    <w:rsid w:val="00B009F8"/>
    <w:rsid w:val="00B1590D"/>
    <w:rsid w:val="00B33432"/>
    <w:rsid w:val="00B41E54"/>
    <w:rsid w:val="00B568A3"/>
    <w:rsid w:val="00B61E65"/>
    <w:rsid w:val="00B7140C"/>
    <w:rsid w:val="00B741C0"/>
    <w:rsid w:val="00B857E1"/>
    <w:rsid w:val="00BB03C2"/>
    <w:rsid w:val="00BC1B1E"/>
    <w:rsid w:val="00BC5EAB"/>
    <w:rsid w:val="00BC62E2"/>
    <w:rsid w:val="00BD36EC"/>
    <w:rsid w:val="00BD73F9"/>
    <w:rsid w:val="00BE0879"/>
    <w:rsid w:val="00BF172B"/>
    <w:rsid w:val="00BF1C78"/>
    <w:rsid w:val="00C303CD"/>
    <w:rsid w:val="00C362B9"/>
    <w:rsid w:val="00C55BA3"/>
    <w:rsid w:val="00C67B0C"/>
    <w:rsid w:val="00C74644"/>
    <w:rsid w:val="00C755FE"/>
    <w:rsid w:val="00C8287D"/>
    <w:rsid w:val="00C91EFA"/>
    <w:rsid w:val="00C93846"/>
    <w:rsid w:val="00CA296C"/>
    <w:rsid w:val="00CC1C6D"/>
    <w:rsid w:val="00CC1D56"/>
    <w:rsid w:val="00CD51CC"/>
    <w:rsid w:val="00CE5B11"/>
    <w:rsid w:val="00CF5945"/>
    <w:rsid w:val="00D04C03"/>
    <w:rsid w:val="00D375F9"/>
    <w:rsid w:val="00D7295A"/>
    <w:rsid w:val="00D7351D"/>
    <w:rsid w:val="00D82B0E"/>
    <w:rsid w:val="00D84B13"/>
    <w:rsid w:val="00D870A3"/>
    <w:rsid w:val="00DA7709"/>
    <w:rsid w:val="00DB52EB"/>
    <w:rsid w:val="00DC0B29"/>
    <w:rsid w:val="00DC4D40"/>
    <w:rsid w:val="00DD162A"/>
    <w:rsid w:val="00DE3A9F"/>
    <w:rsid w:val="00DF313E"/>
    <w:rsid w:val="00DF6D71"/>
    <w:rsid w:val="00E0742D"/>
    <w:rsid w:val="00E1420E"/>
    <w:rsid w:val="00E21DB0"/>
    <w:rsid w:val="00E235F5"/>
    <w:rsid w:val="00E26B5C"/>
    <w:rsid w:val="00E375AE"/>
    <w:rsid w:val="00E4256A"/>
    <w:rsid w:val="00E6012B"/>
    <w:rsid w:val="00E73E2A"/>
    <w:rsid w:val="00E74806"/>
    <w:rsid w:val="00E77B59"/>
    <w:rsid w:val="00E807B7"/>
    <w:rsid w:val="00E873E8"/>
    <w:rsid w:val="00EA2AD4"/>
    <w:rsid w:val="00F04FBA"/>
    <w:rsid w:val="00F4342D"/>
    <w:rsid w:val="00F50CEC"/>
    <w:rsid w:val="00F6051B"/>
    <w:rsid w:val="00F6676C"/>
    <w:rsid w:val="00F954C7"/>
    <w:rsid w:val="00FB3C75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24A4E"/>
  <w15:chartTrackingRefBased/>
  <w15:docId w15:val="{3B47502A-CA07-4503-A273-8DADEFAD0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6A2C27"/>
  </w:style>
  <w:style w:type="paragraph" w:styleId="BalloonText">
    <w:name w:val="Balloon Text"/>
    <w:basedOn w:val="Normal"/>
    <w:link w:val="BalloonTextChar"/>
    <w:uiPriority w:val="99"/>
    <w:semiHidden/>
    <w:unhideWhenUsed/>
    <w:rsid w:val="006A2C27"/>
    <w:pPr>
      <w:spacing w:after="0" w:line="240" w:lineRule="auto"/>
    </w:pPr>
    <w:rPr>
      <w:rFonts w:ascii="Tahoma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C27"/>
    <w:rPr>
      <w:rFonts w:ascii="Tahoma" w:hAnsi="Tahoma" w:cs="Tahoma"/>
      <w:sz w:val="16"/>
      <w:szCs w:val="16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6A2C27"/>
    <w:pPr>
      <w:tabs>
        <w:tab w:val="center" w:pos="4680"/>
        <w:tab w:val="right" w:pos="9360"/>
      </w:tabs>
      <w:spacing w:after="0" w:line="240" w:lineRule="auto"/>
    </w:pPr>
    <w:rPr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A2C27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A2C27"/>
    <w:pPr>
      <w:tabs>
        <w:tab w:val="center" w:pos="4680"/>
        <w:tab w:val="right" w:pos="9360"/>
      </w:tabs>
      <w:spacing w:after="0" w:line="240" w:lineRule="auto"/>
    </w:pPr>
    <w:rPr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A2C27"/>
    <w:rPr>
      <w:lang w:val="ro-RO"/>
    </w:rPr>
  </w:style>
  <w:style w:type="table" w:styleId="TableGrid">
    <w:name w:val="Table Grid"/>
    <w:basedOn w:val="TableNormal"/>
    <w:uiPriority w:val="59"/>
    <w:rsid w:val="006A2C27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1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9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31D7C-EB4A-4DCF-8162-FBF3658CE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10</Pages>
  <Words>3509</Words>
  <Characters>20002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Pompilia State</dc:creator>
  <cp:keywords/>
  <dc:description/>
  <cp:lastModifiedBy>Oana Badele</cp:lastModifiedBy>
  <cp:revision>153</cp:revision>
  <dcterms:created xsi:type="dcterms:W3CDTF">2022-01-12T12:29:00Z</dcterms:created>
  <dcterms:modified xsi:type="dcterms:W3CDTF">2025-02-04T14:00:00Z</dcterms:modified>
</cp:coreProperties>
</file>