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FCB85" w14:textId="77777777" w:rsidR="00774401" w:rsidRPr="00774401" w:rsidRDefault="00774401" w:rsidP="00774401">
      <w:pPr>
        <w:suppressAutoHyphens w:val="0"/>
        <w:spacing w:after="160" w:line="259" w:lineRule="auto"/>
        <w:rPr>
          <w:rFonts w:asciiTheme="minorHAnsi" w:eastAsiaTheme="minorHAnsi" w:hAnsiTheme="minorHAnsi" w:cstheme="minorBidi"/>
          <w:color w:val="4472C4" w:themeColor="accent1"/>
          <w:sz w:val="32"/>
          <w:szCs w:val="32"/>
          <w:lang w:val="en-US" w:eastAsia="en-US"/>
        </w:rPr>
      </w:pPr>
      <w:bookmarkStart w:id="0" w:name="_Toc519770992"/>
      <w:r w:rsidRPr="00774401">
        <w:rPr>
          <w:rFonts w:asciiTheme="minorHAnsi" w:eastAsiaTheme="minorHAnsi" w:hAnsiTheme="minorHAnsi" w:cstheme="minorBidi"/>
          <w:color w:val="4472C4" w:themeColor="accent1"/>
          <w:sz w:val="32"/>
          <w:szCs w:val="32"/>
          <w:lang w:val="en-US" w:eastAsia="en-US"/>
        </w:rPr>
        <w:t>Tables on ERT’s findings from TRR</w:t>
      </w:r>
    </w:p>
    <w:p w14:paraId="09DF684A" w14:textId="77777777" w:rsidR="00774401" w:rsidRDefault="00774401" w:rsidP="0068022D"/>
    <w:bookmarkEnd w:id="0"/>
    <w:p w14:paraId="6B3376D5" w14:textId="77777777" w:rsidR="006B0397" w:rsidRPr="00EE0025" w:rsidRDefault="006B0397" w:rsidP="006B0397">
      <w:pPr>
        <w:keepNext/>
        <w:tabs>
          <w:tab w:val="left" w:pos="1701"/>
        </w:tabs>
        <w:spacing w:before="120"/>
        <w:ind w:right="1134"/>
        <w:jc w:val="both"/>
      </w:pPr>
      <w:r w:rsidRPr="00EE0025">
        <w:t xml:space="preserve">Table </w:t>
      </w:r>
      <w:r>
        <w:t>1</w:t>
      </w:r>
    </w:p>
    <w:p w14:paraId="135469D3" w14:textId="77777777" w:rsidR="006B0397" w:rsidRPr="003D67A2" w:rsidRDefault="006B0397" w:rsidP="006B0397">
      <w:pPr>
        <w:keepNext/>
        <w:spacing w:after="120"/>
        <w:ind w:right="284"/>
        <w:rPr>
          <w:b/>
        </w:rPr>
      </w:pPr>
      <w:r w:rsidRPr="003D67A2">
        <w:rPr>
          <w:b/>
        </w:rPr>
        <w:t xml:space="preserve">Findings on the mitigation actions and their effects from the review of the third biennial report </w:t>
      </w:r>
    </w:p>
    <w:tbl>
      <w:tblPr>
        <w:tblW w:w="9639" w:type="dxa"/>
        <w:tblBorders>
          <w:top w:val="single" w:sz="4" w:space="0" w:color="auto"/>
        </w:tblBorders>
        <w:tblCellMar>
          <w:left w:w="0" w:type="dxa"/>
          <w:right w:w="113" w:type="dxa"/>
        </w:tblCellMar>
        <w:tblLook w:val="04A0" w:firstRow="1" w:lastRow="0" w:firstColumn="1" w:lastColumn="0" w:noHBand="0" w:noVBand="1"/>
      </w:tblPr>
      <w:tblGrid>
        <w:gridCol w:w="467"/>
        <w:gridCol w:w="2224"/>
        <w:gridCol w:w="6948"/>
      </w:tblGrid>
      <w:tr w:rsidR="006B0397" w:rsidRPr="003D67A2" w14:paraId="6C792B8E" w14:textId="77777777" w:rsidTr="00670A97">
        <w:trPr>
          <w:trHeight w:val="240"/>
          <w:tblHeader/>
        </w:trPr>
        <w:tc>
          <w:tcPr>
            <w:tcW w:w="467" w:type="dxa"/>
            <w:tcBorders>
              <w:top w:val="single" w:sz="4" w:space="0" w:color="auto"/>
              <w:bottom w:val="single" w:sz="12" w:space="0" w:color="auto"/>
            </w:tcBorders>
            <w:shd w:val="clear" w:color="auto" w:fill="auto"/>
            <w:vAlign w:val="bottom"/>
          </w:tcPr>
          <w:p w14:paraId="286C8A76" w14:textId="77777777" w:rsidR="006B0397" w:rsidRPr="003D67A2" w:rsidRDefault="006B0397" w:rsidP="00670A97">
            <w:pPr>
              <w:spacing w:before="80" w:after="80" w:line="200" w:lineRule="exact"/>
              <w:contextualSpacing/>
              <w:rPr>
                <w:i/>
                <w:sz w:val="16"/>
                <w:szCs w:val="18"/>
              </w:rPr>
            </w:pPr>
            <w:r w:rsidRPr="003D67A2">
              <w:rPr>
                <w:i/>
                <w:sz w:val="16"/>
                <w:szCs w:val="18"/>
              </w:rPr>
              <w:t>No.</w:t>
            </w:r>
          </w:p>
        </w:tc>
        <w:tc>
          <w:tcPr>
            <w:tcW w:w="2224" w:type="dxa"/>
            <w:tcBorders>
              <w:top w:val="single" w:sz="4" w:space="0" w:color="auto"/>
              <w:bottom w:val="single" w:sz="12" w:space="0" w:color="auto"/>
            </w:tcBorders>
            <w:shd w:val="clear" w:color="auto" w:fill="auto"/>
            <w:vAlign w:val="bottom"/>
          </w:tcPr>
          <w:p w14:paraId="67089D4B" w14:textId="77777777" w:rsidR="006B0397" w:rsidRPr="003D67A2" w:rsidRDefault="006B0397" w:rsidP="00670A97">
            <w:pPr>
              <w:spacing w:before="80" w:after="80" w:line="200" w:lineRule="exact"/>
              <w:contextualSpacing/>
              <w:rPr>
                <w:i/>
                <w:sz w:val="16"/>
                <w:szCs w:val="18"/>
              </w:rPr>
            </w:pPr>
            <w:r w:rsidRPr="003D67A2">
              <w:rPr>
                <w:i/>
                <w:sz w:val="16"/>
                <w:szCs w:val="18"/>
              </w:rPr>
              <w:t>Reporting requirement, issue type and assessment</w:t>
            </w:r>
          </w:p>
        </w:tc>
        <w:tc>
          <w:tcPr>
            <w:tcW w:w="6948" w:type="dxa"/>
            <w:tcBorders>
              <w:top w:val="single" w:sz="4" w:space="0" w:color="auto"/>
              <w:bottom w:val="single" w:sz="12" w:space="0" w:color="auto"/>
            </w:tcBorders>
            <w:shd w:val="clear" w:color="auto" w:fill="auto"/>
            <w:vAlign w:val="bottom"/>
          </w:tcPr>
          <w:p w14:paraId="50872A93" w14:textId="77777777" w:rsidR="006B0397" w:rsidRPr="003D67A2" w:rsidRDefault="006B0397" w:rsidP="00670A97">
            <w:pPr>
              <w:spacing w:before="80" w:after="80" w:line="200" w:lineRule="exact"/>
              <w:rPr>
                <w:i/>
                <w:sz w:val="16"/>
                <w:szCs w:val="18"/>
              </w:rPr>
            </w:pPr>
            <w:r w:rsidRPr="003D67A2">
              <w:rPr>
                <w:rFonts w:eastAsia="Times New Roman"/>
                <w:i/>
                <w:sz w:val="16"/>
                <w:szCs w:val="18"/>
              </w:rPr>
              <w:t>Description of the finding with recommendation or encouragement</w:t>
            </w:r>
          </w:p>
        </w:tc>
      </w:tr>
      <w:tr w:rsidR="006B0397" w:rsidRPr="003D67A2" w14:paraId="0993483C" w14:textId="77777777" w:rsidTr="00670A97">
        <w:trPr>
          <w:trHeight w:val="240"/>
        </w:trPr>
        <w:tc>
          <w:tcPr>
            <w:tcW w:w="467" w:type="dxa"/>
            <w:vMerge w:val="restart"/>
            <w:tcBorders>
              <w:top w:val="nil"/>
            </w:tcBorders>
            <w:shd w:val="clear" w:color="auto" w:fill="auto"/>
          </w:tcPr>
          <w:p w14:paraId="7F88E4D6" w14:textId="77777777" w:rsidR="006B0397" w:rsidRPr="003D67A2" w:rsidRDefault="006B0397" w:rsidP="00670A97">
            <w:pPr>
              <w:autoSpaceDE w:val="0"/>
              <w:autoSpaceDN w:val="0"/>
              <w:adjustRightInd w:val="0"/>
              <w:spacing w:before="40" w:after="120" w:line="220" w:lineRule="exact"/>
            </w:pPr>
            <w:r w:rsidRPr="003D67A2">
              <w:t>1</w:t>
            </w:r>
          </w:p>
        </w:tc>
        <w:tc>
          <w:tcPr>
            <w:tcW w:w="2224" w:type="dxa"/>
            <w:tcBorders>
              <w:top w:val="nil"/>
            </w:tcBorders>
            <w:shd w:val="clear" w:color="auto" w:fill="auto"/>
          </w:tcPr>
          <w:p w14:paraId="41BFE87E" w14:textId="77777777" w:rsidR="006B0397" w:rsidRPr="003D67A2" w:rsidRDefault="006B0397" w:rsidP="00670A97">
            <w:pPr>
              <w:autoSpaceDE w:val="0"/>
              <w:autoSpaceDN w:val="0"/>
              <w:adjustRightInd w:val="0"/>
              <w:spacing w:before="40" w:after="120" w:line="220" w:lineRule="exact"/>
              <w:rPr>
                <w:lang w:val="en-IE"/>
              </w:rPr>
            </w:pPr>
            <w:r w:rsidRPr="003D67A2">
              <w:rPr>
                <w:lang w:val="en-IE"/>
              </w:rPr>
              <w:t>Reporting requirement specified in</w:t>
            </w:r>
            <w:r w:rsidRPr="003D67A2">
              <w:rPr>
                <w:lang w:val="en-IE"/>
              </w:rPr>
              <w:br/>
            </w:r>
            <w:sdt>
              <w:sdtPr>
                <w:rPr>
                  <w:lang w:val="en-IE"/>
                </w:rPr>
                <w:alias w:val="List"/>
                <w:tag w:val="List"/>
                <w:id w:val="-1613354231"/>
                <w:placeholder>
                  <w:docPart w:val="7B3C8D84CEC847BD8D68E4FB784EECF8"/>
                </w:placeholder>
                <w:showingPlcHdr/>
                <w:dropDownList>
                  <w:listItem w:value="Choose an item."/>
                  <w:listItem w:displayText="paragraph 6" w:value="paragraph 6"/>
                  <w:listItem w:displayText="paragraph 7" w:value="paragraph 7"/>
                  <w:listItem w:displayText="paragraph 8" w:value="paragraph 8"/>
                  <w:listItem w:displayText="paragraph 24" w:value="paragraph 24"/>
                  <w:listItem w:displayText="CTF Table 3" w:value="CTF Table 3"/>
                </w:dropDownList>
              </w:sdtPr>
              <w:sdtContent>
                <w:r w:rsidRPr="003D67A2">
                  <w:rPr>
                    <w:color w:val="808080"/>
                  </w:rPr>
                  <w:t>Choose an item.</w:t>
                </w:r>
              </w:sdtContent>
            </w:sdt>
          </w:p>
        </w:tc>
        <w:tc>
          <w:tcPr>
            <w:tcW w:w="6948" w:type="dxa"/>
            <w:vMerge w:val="restart"/>
            <w:tcBorders>
              <w:top w:val="nil"/>
            </w:tcBorders>
            <w:shd w:val="clear" w:color="auto" w:fill="auto"/>
          </w:tcPr>
          <w:p w14:paraId="7A470243" w14:textId="77777777" w:rsidR="006B0397" w:rsidRPr="003D67A2" w:rsidRDefault="006B0397" w:rsidP="00670A97">
            <w:pPr>
              <w:autoSpaceDE w:val="0"/>
              <w:autoSpaceDN w:val="0"/>
              <w:spacing w:before="40" w:after="120" w:line="220" w:lineRule="exact"/>
              <w:rPr>
                <w:rFonts w:eastAsia="Calibri"/>
                <w:highlight w:val="cyan"/>
                <w:lang w:eastAsia="en-GB"/>
              </w:rPr>
            </w:pPr>
            <w:r w:rsidRPr="003D67A2">
              <w:rPr>
                <w:lang w:eastAsia="en-GB"/>
              </w:rPr>
              <w:t xml:space="preserve">The Party </w:t>
            </w:r>
            <w:r w:rsidRPr="003D67A2">
              <w:rPr>
                <w:highlight w:val="yellow"/>
                <w:lang w:eastAsia="en-GB"/>
              </w:rPr>
              <w:t xml:space="preserve">[reported that] [not reported] </w:t>
            </w:r>
            <w:r w:rsidRPr="003D67A2">
              <w:rPr>
                <w:lang w:eastAsia="en-GB"/>
              </w:rPr>
              <w:t xml:space="preserve">… in its BR3. The ERT noted that this is not in accordance to the </w:t>
            </w:r>
            <w:r w:rsidRPr="003D67A2">
              <w:rPr>
                <w:szCs w:val="18"/>
              </w:rPr>
              <w:t>UNFCCC reporting guidelines on BRs.</w:t>
            </w:r>
            <w:r w:rsidRPr="003D67A2">
              <w:rPr>
                <w:highlight w:val="cyan"/>
                <w:lang w:eastAsia="en-GB"/>
              </w:rPr>
              <w:t xml:space="preserve"> [Please include incomplete or non-transparent information and reference to the reporting requirement this incomplete or non-transparent information is linked to.] </w:t>
            </w:r>
          </w:p>
          <w:p w14:paraId="112EB20A" w14:textId="77777777" w:rsidR="006B0397" w:rsidRPr="003D67A2" w:rsidRDefault="006B0397" w:rsidP="00670A97">
            <w:pPr>
              <w:autoSpaceDE w:val="0"/>
              <w:autoSpaceDN w:val="0"/>
              <w:spacing w:before="40" w:after="120" w:line="220" w:lineRule="exact"/>
              <w:rPr>
                <w:lang w:eastAsia="en-GB"/>
              </w:rPr>
            </w:pPr>
            <w:r w:rsidRPr="003D67A2">
              <w:rPr>
                <w:lang w:eastAsia="en-GB"/>
              </w:rPr>
              <w:t xml:space="preserve">During the review </w:t>
            </w:r>
            <w:r w:rsidRPr="003D67A2">
              <w:rPr>
                <w:highlight w:val="yellow"/>
                <w:lang w:eastAsia="en-GB"/>
              </w:rPr>
              <w:t>[Party]</w:t>
            </w:r>
            <w:r w:rsidRPr="003D67A2">
              <w:rPr>
                <w:lang w:eastAsia="en-GB"/>
              </w:rPr>
              <w:t xml:space="preserve"> </w:t>
            </w:r>
            <w:r w:rsidRPr="003D67A2">
              <w:rPr>
                <w:highlight w:val="yellow"/>
                <w:lang w:eastAsia="en-GB"/>
              </w:rPr>
              <w:t>[explained that] [provided information on]</w:t>
            </w:r>
            <w:r w:rsidRPr="003D67A2">
              <w:rPr>
                <w:lang w:eastAsia="en-GB"/>
              </w:rPr>
              <w:t xml:space="preserve"> … </w:t>
            </w:r>
            <w:r w:rsidRPr="003D67A2">
              <w:rPr>
                <w:highlight w:val="cyan"/>
                <w:lang w:eastAsia="en-GB"/>
              </w:rPr>
              <w:t>[Please include additional information provided by the Party during the review]</w:t>
            </w:r>
          </w:p>
          <w:p w14:paraId="4770DA1C" w14:textId="77777777" w:rsidR="006B0397" w:rsidRPr="003D67A2" w:rsidRDefault="006B0397" w:rsidP="00670A97">
            <w:pPr>
              <w:autoSpaceDE w:val="0"/>
              <w:autoSpaceDN w:val="0"/>
              <w:spacing w:before="40" w:after="120" w:line="220" w:lineRule="exact"/>
              <w:rPr>
                <w:lang w:eastAsia="en-GB"/>
              </w:rPr>
            </w:pPr>
            <w:r w:rsidRPr="003D67A2">
              <w:rPr>
                <w:lang w:eastAsia="en-GB"/>
              </w:rPr>
              <w:t xml:space="preserve">The ERT </w:t>
            </w:r>
            <w:r w:rsidRPr="003D67A2">
              <w:rPr>
                <w:highlight w:val="yellow"/>
                <w:lang w:eastAsia="en-GB"/>
              </w:rPr>
              <w:t>[recommends] [encourages]</w:t>
            </w:r>
            <w:r w:rsidRPr="003D67A2">
              <w:rPr>
                <w:lang w:eastAsia="en-GB"/>
              </w:rPr>
              <w:t xml:space="preserve"> … </w:t>
            </w:r>
            <w:r w:rsidRPr="003D67A2">
              <w:rPr>
                <w:highlight w:val="cyan"/>
                <w:lang w:eastAsia="en-GB"/>
              </w:rPr>
              <w:t>[Include ERT finding]</w:t>
            </w:r>
          </w:p>
          <w:p w14:paraId="4F6C5204" w14:textId="77777777" w:rsidR="006B0397" w:rsidRPr="003D67A2" w:rsidRDefault="006B0397" w:rsidP="00670A97">
            <w:pPr>
              <w:autoSpaceDE w:val="0"/>
              <w:autoSpaceDN w:val="0"/>
              <w:spacing w:before="40" w:after="120" w:line="220" w:lineRule="exact"/>
              <w:rPr>
                <w:highlight w:val="cyan"/>
                <w:lang w:eastAsia="en-GB"/>
              </w:rPr>
            </w:pPr>
          </w:p>
        </w:tc>
      </w:tr>
      <w:tr w:rsidR="006B0397" w:rsidRPr="003D67A2" w14:paraId="4DD039AC" w14:textId="77777777" w:rsidTr="00670A97">
        <w:trPr>
          <w:trHeight w:val="240"/>
        </w:trPr>
        <w:tc>
          <w:tcPr>
            <w:tcW w:w="467" w:type="dxa"/>
            <w:vMerge/>
            <w:shd w:val="clear" w:color="auto" w:fill="auto"/>
          </w:tcPr>
          <w:p w14:paraId="7246E509" w14:textId="77777777" w:rsidR="006B0397" w:rsidRPr="003D67A2" w:rsidRDefault="006B0397" w:rsidP="00670A97">
            <w:pPr>
              <w:autoSpaceDE w:val="0"/>
              <w:autoSpaceDN w:val="0"/>
              <w:adjustRightInd w:val="0"/>
              <w:spacing w:before="40" w:after="120" w:line="220" w:lineRule="exact"/>
            </w:pPr>
          </w:p>
        </w:tc>
        <w:tc>
          <w:tcPr>
            <w:tcW w:w="2224" w:type="dxa"/>
            <w:tcBorders>
              <w:top w:val="nil"/>
            </w:tcBorders>
            <w:shd w:val="clear" w:color="auto" w:fill="auto"/>
          </w:tcPr>
          <w:p w14:paraId="24CD6FCD" w14:textId="77777777" w:rsidR="006B0397" w:rsidRPr="003D67A2" w:rsidRDefault="006B0397" w:rsidP="00670A97">
            <w:pPr>
              <w:autoSpaceDE w:val="0"/>
              <w:autoSpaceDN w:val="0"/>
              <w:adjustRightInd w:val="0"/>
              <w:spacing w:before="40" w:after="120" w:line="220" w:lineRule="exact"/>
            </w:pPr>
            <w:r w:rsidRPr="003D67A2">
              <w:t>Issue type:</w:t>
            </w:r>
            <w:r w:rsidRPr="003D67A2">
              <w:br/>
            </w:r>
            <w:sdt>
              <w:sdtPr>
                <w:alias w:val="List"/>
                <w:tag w:val="List"/>
                <w:id w:val="1951744064"/>
                <w:placeholder>
                  <w:docPart w:val="5D544CFF33E7442FB39068974A93D4A1"/>
                </w:placeholder>
                <w:showingPlcHdr/>
                <w:dropDownList>
                  <w:listItem w:value="Choose an item."/>
                  <w:listItem w:displayText="completeness" w:value="completeness"/>
                  <w:listItem w:displayText="transparency" w:value="transparency"/>
                </w:dropDownList>
              </w:sdtPr>
              <w:sdtContent>
                <w:r w:rsidRPr="003D67A2">
                  <w:rPr>
                    <w:color w:val="808080"/>
                  </w:rPr>
                  <w:t>Choose an item.</w:t>
                </w:r>
              </w:sdtContent>
            </w:sdt>
          </w:p>
        </w:tc>
        <w:tc>
          <w:tcPr>
            <w:tcW w:w="6948" w:type="dxa"/>
            <w:vMerge/>
            <w:shd w:val="clear" w:color="auto" w:fill="auto"/>
          </w:tcPr>
          <w:p w14:paraId="7846C3BE" w14:textId="77777777" w:rsidR="006B0397" w:rsidRPr="003D67A2" w:rsidRDefault="006B0397" w:rsidP="00670A97">
            <w:pPr>
              <w:autoSpaceDE w:val="0"/>
              <w:autoSpaceDN w:val="0"/>
              <w:spacing w:before="40" w:after="120" w:line="220" w:lineRule="exact"/>
              <w:rPr>
                <w:highlight w:val="cyan"/>
                <w:lang w:eastAsia="en-GB"/>
              </w:rPr>
            </w:pPr>
          </w:p>
        </w:tc>
      </w:tr>
      <w:tr w:rsidR="006B0397" w:rsidRPr="003D67A2" w14:paraId="47688A63" w14:textId="77777777" w:rsidTr="00670A97">
        <w:trPr>
          <w:trHeight w:val="240"/>
        </w:trPr>
        <w:tc>
          <w:tcPr>
            <w:tcW w:w="467" w:type="dxa"/>
            <w:vMerge/>
            <w:shd w:val="clear" w:color="auto" w:fill="auto"/>
          </w:tcPr>
          <w:p w14:paraId="484159D2" w14:textId="77777777" w:rsidR="006B0397" w:rsidRPr="003D67A2" w:rsidRDefault="006B0397" w:rsidP="00670A97">
            <w:pPr>
              <w:autoSpaceDE w:val="0"/>
              <w:autoSpaceDN w:val="0"/>
              <w:adjustRightInd w:val="0"/>
              <w:spacing w:before="40" w:after="120" w:line="220" w:lineRule="exact"/>
            </w:pPr>
          </w:p>
        </w:tc>
        <w:tc>
          <w:tcPr>
            <w:tcW w:w="2224" w:type="dxa"/>
            <w:tcBorders>
              <w:top w:val="nil"/>
            </w:tcBorders>
            <w:shd w:val="clear" w:color="auto" w:fill="auto"/>
          </w:tcPr>
          <w:p w14:paraId="0E1F9B11" w14:textId="77777777" w:rsidR="006B0397" w:rsidRPr="003D67A2" w:rsidRDefault="006B0397" w:rsidP="00670A97">
            <w:pPr>
              <w:autoSpaceDE w:val="0"/>
              <w:autoSpaceDN w:val="0"/>
              <w:adjustRightInd w:val="0"/>
              <w:spacing w:before="40" w:after="120" w:line="220" w:lineRule="exact"/>
              <w:rPr>
                <w:lang w:val="en-IE"/>
              </w:rPr>
            </w:pPr>
            <w:r w:rsidRPr="003D67A2">
              <w:t>Assessment:</w:t>
            </w:r>
            <w:r w:rsidRPr="003D67A2">
              <w:br/>
            </w:r>
            <w:sdt>
              <w:sdtPr>
                <w:rPr>
                  <w:lang w:val="en-IE"/>
                </w:rPr>
                <w:alias w:val="List"/>
                <w:tag w:val="List"/>
                <w:id w:val="-583145559"/>
                <w:placeholder>
                  <w:docPart w:val="1E58DFF986114AD1B483741D89519BC9"/>
                </w:placeholder>
                <w:showingPlcHdr/>
                <w:dropDownList>
                  <w:listItem w:value="Choose an item."/>
                  <w:listItem w:displayText="recommendation" w:value="recommendation"/>
                  <w:listItem w:displayText="encouragement" w:value="encouragement"/>
                </w:dropDownList>
              </w:sdtPr>
              <w:sdtContent>
                <w:r w:rsidRPr="003D67A2">
                  <w:rPr>
                    <w:color w:val="808080"/>
                  </w:rPr>
                  <w:t>Choose an item.</w:t>
                </w:r>
              </w:sdtContent>
            </w:sdt>
          </w:p>
        </w:tc>
        <w:tc>
          <w:tcPr>
            <w:tcW w:w="6948" w:type="dxa"/>
            <w:vMerge/>
            <w:shd w:val="clear" w:color="auto" w:fill="auto"/>
          </w:tcPr>
          <w:p w14:paraId="6D8CA37B" w14:textId="77777777" w:rsidR="006B0397" w:rsidRPr="003D67A2" w:rsidRDefault="006B0397" w:rsidP="00670A97">
            <w:pPr>
              <w:autoSpaceDE w:val="0"/>
              <w:autoSpaceDN w:val="0"/>
              <w:spacing w:before="40" w:after="120" w:line="220" w:lineRule="exact"/>
              <w:rPr>
                <w:highlight w:val="cyan"/>
                <w:lang w:eastAsia="en-GB"/>
              </w:rPr>
            </w:pPr>
          </w:p>
        </w:tc>
      </w:tr>
      <w:tr w:rsidR="006B0397" w:rsidRPr="003D67A2" w14:paraId="4C0332CD" w14:textId="77777777" w:rsidTr="00670A97">
        <w:trPr>
          <w:trHeight w:val="240"/>
        </w:trPr>
        <w:tc>
          <w:tcPr>
            <w:tcW w:w="467" w:type="dxa"/>
            <w:vMerge w:val="restart"/>
            <w:shd w:val="clear" w:color="auto" w:fill="auto"/>
          </w:tcPr>
          <w:p w14:paraId="1091D69A" w14:textId="77777777" w:rsidR="006B0397" w:rsidRPr="003D67A2" w:rsidRDefault="006B0397" w:rsidP="00670A97">
            <w:pPr>
              <w:spacing w:before="40" w:after="120" w:line="220" w:lineRule="exact"/>
              <w:rPr>
                <w:rFonts w:eastAsia="Times New Roman"/>
              </w:rPr>
            </w:pPr>
            <w:r w:rsidRPr="003D67A2">
              <w:rPr>
                <w:rFonts w:eastAsia="Times New Roman"/>
              </w:rPr>
              <w:t>2</w:t>
            </w:r>
          </w:p>
        </w:tc>
        <w:tc>
          <w:tcPr>
            <w:tcW w:w="2224" w:type="dxa"/>
            <w:shd w:val="clear" w:color="auto" w:fill="auto"/>
          </w:tcPr>
          <w:p w14:paraId="45E2953B" w14:textId="77777777" w:rsidR="006B0397" w:rsidRPr="003D67A2" w:rsidRDefault="006B0397" w:rsidP="00670A97">
            <w:pPr>
              <w:autoSpaceDE w:val="0"/>
              <w:autoSpaceDN w:val="0"/>
              <w:adjustRightInd w:val="0"/>
              <w:spacing w:before="40" w:after="120" w:line="220" w:lineRule="exact"/>
              <w:rPr>
                <w:lang w:val="en-IE"/>
              </w:rPr>
            </w:pPr>
            <w:r w:rsidRPr="003D67A2">
              <w:rPr>
                <w:lang w:val="en-IE"/>
              </w:rPr>
              <w:t xml:space="preserve">Reporting requirement specified in </w:t>
            </w:r>
            <w:r w:rsidRPr="003D67A2">
              <w:rPr>
                <w:lang w:val="en-IE"/>
              </w:rPr>
              <w:br/>
            </w:r>
            <w:sdt>
              <w:sdtPr>
                <w:rPr>
                  <w:lang w:val="en-IE"/>
                </w:rPr>
                <w:alias w:val="List"/>
                <w:tag w:val="List"/>
                <w:id w:val="-1915616133"/>
                <w:placeholder>
                  <w:docPart w:val="019D9DF43AFD4FD4BC03AD2E058EF169"/>
                </w:placeholder>
                <w:showingPlcHdr/>
                <w:dropDownList>
                  <w:listItem w:value="Choose an item."/>
                  <w:listItem w:displayText="paragraph 6" w:value="paragraph 6"/>
                  <w:listItem w:displayText="paragraph 7" w:value="paragraph 7"/>
                  <w:listItem w:displayText="paragraph 8" w:value="paragraph 8"/>
                  <w:listItem w:displayText="paragraph 24" w:value="paragraph 24"/>
                  <w:listItem w:displayText="CTF Table 3" w:value="CTF Table 3"/>
                </w:dropDownList>
              </w:sdtPr>
              <w:sdtContent>
                <w:r w:rsidRPr="003D67A2">
                  <w:rPr>
                    <w:color w:val="808080"/>
                  </w:rPr>
                  <w:t>Choose an item.</w:t>
                </w:r>
              </w:sdtContent>
            </w:sdt>
          </w:p>
        </w:tc>
        <w:tc>
          <w:tcPr>
            <w:tcW w:w="6948" w:type="dxa"/>
            <w:vMerge w:val="restart"/>
            <w:shd w:val="clear" w:color="auto" w:fill="auto"/>
          </w:tcPr>
          <w:p w14:paraId="2083D69F" w14:textId="77777777" w:rsidR="006B0397" w:rsidRPr="003D67A2" w:rsidRDefault="006B0397" w:rsidP="00670A97">
            <w:pPr>
              <w:autoSpaceDE w:val="0"/>
              <w:autoSpaceDN w:val="0"/>
              <w:spacing w:before="40" w:after="120" w:line="220" w:lineRule="exact"/>
              <w:rPr>
                <w:rFonts w:eastAsia="Calibri"/>
                <w:highlight w:val="cyan"/>
                <w:lang w:eastAsia="en-GB"/>
              </w:rPr>
            </w:pPr>
            <w:r w:rsidRPr="003D67A2">
              <w:rPr>
                <w:lang w:eastAsia="en-GB"/>
              </w:rPr>
              <w:t xml:space="preserve">The Party </w:t>
            </w:r>
            <w:r w:rsidRPr="003D67A2">
              <w:rPr>
                <w:highlight w:val="yellow"/>
                <w:lang w:eastAsia="en-GB"/>
              </w:rPr>
              <w:t xml:space="preserve">[reported that] [not reported] </w:t>
            </w:r>
            <w:r w:rsidRPr="003D67A2">
              <w:rPr>
                <w:lang w:eastAsia="en-GB"/>
              </w:rPr>
              <w:t xml:space="preserve">… in its BR3. The ERT noted that this is not in accordance to the </w:t>
            </w:r>
            <w:r w:rsidRPr="003D67A2">
              <w:rPr>
                <w:szCs w:val="18"/>
              </w:rPr>
              <w:t>UNFCCC reporting guidelines on BRs.</w:t>
            </w:r>
            <w:r w:rsidRPr="003D67A2">
              <w:rPr>
                <w:highlight w:val="cyan"/>
                <w:lang w:eastAsia="en-GB"/>
              </w:rPr>
              <w:t xml:space="preserve"> [Please include incomplete or non-transparent information and reference to the reporting requirement this incomplete or non-transparent information is linked to.] </w:t>
            </w:r>
          </w:p>
          <w:p w14:paraId="7CCD5199" w14:textId="77777777" w:rsidR="006B0397" w:rsidRPr="003D67A2" w:rsidRDefault="006B0397" w:rsidP="00670A97">
            <w:pPr>
              <w:autoSpaceDE w:val="0"/>
              <w:autoSpaceDN w:val="0"/>
              <w:spacing w:before="40" w:after="120" w:line="220" w:lineRule="exact"/>
              <w:rPr>
                <w:lang w:eastAsia="en-GB"/>
              </w:rPr>
            </w:pPr>
            <w:r w:rsidRPr="003D67A2">
              <w:rPr>
                <w:lang w:eastAsia="en-GB"/>
              </w:rPr>
              <w:t xml:space="preserve">During the review </w:t>
            </w:r>
            <w:r w:rsidRPr="003D67A2">
              <w:rPr>
                <w:highlight w:val="yellow"/>
                <w:lang w:eastAsia="en-GB"/>
              </w:rPr>
              <w:t>[Party]</w:t>
            </w:r>
            <w:r w:rsidRPr="003D67A2">
              <w:rPr>
                <w:lang w:eastAsia="en-GB"/>
              </w:rPr>
              <w:t xml:space="preserve"> </w:t>
            </w:r>
            <w:r w:rsidRPr="003D67A2">
              <w:rPr>
                <w:highlight w:val="yellow"/>
                <w:lang w:eastAsia="en-GB"/>
              </w:rPr>
              <w:t>[explained that] [provided information on]</w:t>
            </w:r>
            <w:r w:rsidRPr="003D67A2">
              <w:rPr>
                <w:lang w:eastAsia="en-GB"/>
              </w:rPr>
              <w:t xml:space="preserve"> … </w:t>
            </w:r>
            <w:r w:rsidRPr="003D67A2">
              <w:rPr>
                <w:highlight w:val="cyan"/>
                <w:lang w:eastAsia="en-GB"/>
              </w:rPr>
              <w:t>[Please include additional information provided by the Party during the review]</w:t>
            </w:r>
          </w:p>
          <w:p w14:paraId="6BC0517E" w14:textId="77777777" w:rsidR="006B0397" w:rsidRPr="003D67A2" w:rsidRDefault="006B0397" w:rsidP="00670A97">
            <w:pPr>
              <w:autoSpaceDE w:val="0"/>
              <w:autoSpaceDN w:val="0"/>
              <w:adjustRightInd w:val="0"/>
              <w:spacing w:before="40" w:after="120" w:line="220" w:lineRule="exact"/>
            </w:pPr>
            <w:r w:rsidRPr="003D67A2">
              <w:rPr>
                <w:lang w:eastAsia="en-GB"/>
              </w:rPr>
              <w:t xml:space="preserve">The ERT </w:t>
            </w:r>
            <w:r w:rsidRPr="003D67A2">
              <w:rPr>
                <w:highlight w:val="yellow"/>
                <w:lang w:eastAsia="en-GB"/>
              </w:rPr>
              <w:t>[recommends] [encourages]</w:t>
            </w:r>
            <w:r w:rsidRPr="003D67A2">
              <w:rPr>
                <w:lang w:eastAsia="en-GB"/>
              </w:rPr>
              <w:t xml:space="preserve"> … </w:t>
            </w:r>
            <w:r w:rsidRPr="003D67A2">
              <w:rPr>
                <w:highlight w:val="cyan"/>
                <w:lang w:eastAsia="en-GB"/>
              </w:rPr>
              <w:t>[Include ERT finding]</w:t>
            </w:r>
          </w:p>
        </w:tc>
      </w:tr>
      <w:tr w:rsidR="006B0397" w:rsidRPr="003D67A2" w14:paraId="171E5C43" w14:textId="77777777" w:rsidTr="00670A97">
        <w:trPr>
          <w:trHeight w:val="240"/>
        </w:trPr>
        <w:tc>
          <w:tcPr>
            <w:tcW w:w="467" w:type="dxa"/>
            <w:vMerge/>
            <w:shd w:val="clear" w:color="auto" w:fill="auto"/>
          </w:tcPr>
          <w:p w14:paraId="31C0CF32" w14:textId="77777777" w:rsidR="006B0397" w:rsidRPr="003D67A2" w:rsidRDefault="006B0397" w:rsidP="00670A97">
            <w:pPr>
              <w:spacing w:before="40" w:after="120" w:line="220" w:lineRule="exact"/>
              <w:rPr>
                <w:rFonts w:eastAsia="Times New Roman"/>
              </w:rPr>
            </w:pPr>
          </w:p>
        </w:tc>
        <w:tc>
          <w:tcPr>
            <w:tcW w:w="2224" w:type="dxa"/>
            <w:shd w:val="clear" w:color="auto" w:fill="auto"/>
          </w:tcPr>
          <w:p w14:paraId="4CD97A25" w14:textId="77777777" w:rsidR="006B0397" w:rsidRPr="003D67A2" w:rsidRDefault="006B0397" w:rsidP="00670A97">
            <w:pPr>
              <w:autoSpaceDE w:val="0"/>
              <w:autoSpaceDN w:val="0"/>
              <w:adjustRightInd w:val="0"/>
              <w:spacing w:before="40" w:after="120" w:line="220" w:lineRule="exact"/>
              <w:rPr>
                <w:lang w:val="en-IE"/>
              </w:rPr>
            </w:pPr>
            <w:r w:rsidRPr="003D67A2">
              <w:t>Issue type:</w:t>
            </w:r>
            <w:r w:rsidRPr="003D67A2">
              <w:br/>
            </w:r>
            <w:sdt>
              <w:sdtPr>
                <w:alias w:val="List"/>
                <w:tag w:val="List"/>
                <w:id w:val="-50692949"/>
                <w:placeholder>
                  <w:docPart w:val="6E0BE59E234C40AAA7CF2641682E84CE"/>
                </w:placeholder>
                <w:showingPlcHdr/>
                <w:dropDownList>
                  <w:listItem w:value="Choose an item."/>
                  <w:listItem w:displayText="completeness" w:value="completeness"/>
                  <w:listItem w:displayText="transparency" w:value="transparency"/>
                </w:dropDownList>
              </w:sdtPr>
              <w:sdtContent>
                <w:r w:rsidRPr="003D67A2">
                  <w:rPr>
                    <w:color w:val="808080"/>
                  </w:rPr>
                  <w:t>Choose an item.</w:t>
                </w:r>
              </w:sdtContent>
            </w:sdt>
          </w:p>
        </w:tc>
        <w:tc>
          <w:tcPr>
            <w:tcW w:w="6948" w:type="dxa"/>
            <w:vMerge/>
            <w:shd w:val="clear" w:color="auto" w:fill="auto"/>
          </w:tcPr>
          <w:p w14:paraId="4E2FB422" w14:textId="77777777" w:rsidR="006B0397" w:rsidRPr="003D67A2" w:rsidRDefault="006B0397" w:rsidP="00670A97">
            <w:pPr>
              <w:autoSpaceDE w:val="0"/>
              <w:autoSpaceDN w:val="0"/>
              <w:adjustRightInd w:val="0"/>
              <w:spacing w:before="40" w:after="120" w:line="220" w:lineRule="exact"/>
            </w:pPr>
          </w:p>
        </w:tc>
      </w:tr>
      <w:tr w:rsidR="006B0397" w:rsidRPr="003D67A2" w14:paraId="444A9F96" w14:textId="77777777" w:rsidTr="00670A97">
        <w:trPr>
          <w:trHeight w:val="240"/>
        </w:trPr>
        <w:tc>
          <w:tcPr>
            <w:tcW w:w="467" w:type="dxa"/>
            <w:vMerge/>
            <w:tcBorders>
              <w:bottom w:val="nil"/>
            </w:tcBorders>
            <w:shd w:val="clear" w:color="auto" w:fill="auto"/>
          </w:tcPr>
          <w:p w14:paraId="02C63D00" w14:textId="77777777" w:rsidR="006B0397" w:rsidRPr="003D67A2" w:rsidRDefault="006B0397" w:rsidP="00670A97">
            <w:pPr>
              <w:spacing w:before="40" w:after="120" w:line="220" w:lineRule="exact"/>
              <w:rPr>
                <w:rFonts w:eastAsia="Times New Roman"/>
              </w:rPr>
            </w:pPr>
          </w:p>
        </w:tc>
        <w:tc>
          <w:tcPr>
            <w:tcW w:w="2224" w:type="dxa"/>
            <w:tcBorders>
              <w:bottom w:val="nil"/>
            </w:tcBorders>
            <w:shd w:val="clear" w:color="auto" w:fill="auto"/>
          </w:tcPr>
          <w:p w14:paraId="0A1EE77E" w14:textId="77777777" w:rsidR="006B0397" w:rsidRPr="003D67A2" w:rsidRDefault="006B0397" w:rsidP="00670A97">
            <w:pPr>
              <w:autoSpaceDE w:val="0"/>
              <w:autoSpaceDN w:val="0"/>
              <w:adjustRightInd w:val="0"/>
              <w:spacing w:before="40" w:after="120" w:line="220" w:lineRule="exact"/>
              <w:rPr>
                <w:lang w:val="en-IE"/>
              </w:rPr>
            </w:pPr>
            <w:r w:rsidRPr="003D67A2">
              <w:t>Assessment:</w:t>
            </w:r>
            <w:r w:rsidRPr="003D67A2">
              <w:br/>
            </w:r>
            <w:sdt>
              <w:sdtPr>
                <w:rPr>
                  <w:lang w:val="en-IE"/>
                </w:rPr>
                <w:alias w:val="List"/>
                <w:tag w:val="List"/>
                <w:id w:val="-1557462837"/>
                <w:placeholder>
                  <w:docPart w:val="EA5C3C48B90049AAB7E91727ED32CE81"/>
                </w:placeholder>
                <w:showingPlcHdr/>
                <w:dropDownList>
                  <w:listItem w:value="Choose an item."/>
                  <w:listItem w:displayText="recommendation" w:value="recommendation"/>
                  <w:listItem w:displayText="encouragement" w:value="encouragement"/>
                </w:dropDownList>
              </w:sdtPr>
              <w:sdtContent>
                <w:r w:rsidRPr="003D67A2">
                  <w:rPr>
                    <w:color w:val="808080"/>
                  </w:rPr>
                  <w:t>Choose an item.</w:t>
                </w:r>
              </w:sdtContent>
            </w:sdt>
          </w:p>
        </w:tc>
        <w:tc>
          <w:tcPr>
            <w:tcW w:w="6948" w:type="dxa"/>
            <w:vMerge/>
            <w:tcBorders>
              <w:bottom w:val="nil"/>
            </w:tcBorders>
            <w:shd w:val="clear" w:color="auto" w:fill="auto"/>
          </w:tcPr>
          <w:p w14:paraId="5EA392FB" w14:textId="77777777" w:rsidR="006B0397" w:rsidRPr="003D67A2" w:rsidRDefault="006B0397" w:rsidP="00670A97">
            <w:pPr>
              <w:autoSpaceDE w:val="0"/>
              <w:autoSpaceDN w:val="0"/>
              <w:adjustRightInd w:val="0"/>
              <w:spacing w:before="40" w:after="120" w:line="220" w:lineRule="exact"/>
            </w:pPr>
          </w:p>
        </w:tc>
      </w:tr>
      <w:tr w:rsidR="006B0397" w:rsidRPr="003D67A2" w14:paraId="2AF04F39" w14:textId="77777777" w:rsidTr="00670A97">
        <w:trPr>
          <w:trHeight w:val="240"/>
        </w:trPr>
        <w:tc>
          <w:tcPr>
            <w:tcW w:w="467" w:type="dxa"/>
            <w:vMerge w:val="restart"/>
            <w:tcBorders>
              <w:top w:val="nil"/>
            </w:tcBorders>
            <w:shd w:val="clear" w:color="auto" w:fill="auto"/>
          </w:tcPr>
          <w:p w14:paraId="7DD90412" w14:textId="77777777" w:rsidR="006B0397" w:rsidRPr="003D67A2" w:rsidRDefault="006B0397" w:rsidP="00670A97">
            <w:pPr>
              <w:spacing w:before="40" w:after="120" w:line="220" w:lineRule="exact"/>
              <w:rPr>
                <w:rFonts w:eastAsia="Times New Roman"/>
              </w:rPr>
            </w:pPr>
            <w:r w:rsidRPr="003D67A2">
              <w:rPr>
                <w:rFonts w:eastAsia="Times New Roman"/>
              </w:rPr>
              <w:t>3</w:t>
            </w:r>
          </w:p>
        </w:tc>
        <w:tc>
          <w:tcPr>
            <w:tcW w:w="2224" w:type="dxa"/>
            <w:tcBorders>
              <w:top w:val="nil"/>
            </w:tcBorders>
            <w:shd w:val="clear" w:color="auto" w:fill="auto"/>
          </w:tcPr>
          <w:p w14:paraId="097E2ACB" w14:textId="77777777" w:rsidR="006B0397" w:rsidRPr="003D67A2" w:rsidRDefault="006B0397" w:rsidP="00670A97">
            <w:pPr>
              <w:autoSpaceDE w:val="0"/>
              <w:autoSpaceDN w:val="0"/>
              <w:adjustRightInd w:val="0"/>
              <w:spacing w:before="40" w:after="120" w:line="220" w:lineRule="exact"/>
              <w:rPr>
                <w:lang w:val="en-IE"/>
              </w:rPr>
            </w:pPr>
            <w:r w:rsidRPr="003D67A2">
              <w:rPr>
                <w:lang w:val="en-IE"/>
              </w:rPr>
              <w:t xml:space="preserve">Reporting requirement specified in </w:t>
            </w:r>
            <w:r w:rsidRPr="003D67A2">
              <w:rPr>
                <w:lang w:val="en-IE"/>
              </w:rPr>
              <w:br/>
            </w:r>
            <w:sdt>
              <w:sdtPr>
                <w:rPr>
                  <w:lang w:val="en-IE"/>
                </w:rPr>
                <w:alias w:val="List"/>
                <w:tag w:val="List"/>
                <w:id w:val="-2091152090"/>
                <w:placeholder>
                  <w:docPart w:val="242F1873A909460985510B26D677A2F0"/>
                </w:placeholder>
                <w:showingPlcHdr/>
                <w:dropDownList>
                  <w:listItem w:value="Choose an item."/>
                  <w:listItem w:displayText="paragraph 6" w:value="paragraph 6"/>
                  <w:listItem w:displayText="paragraph 7" w:value="paragraph 7"/>
                  <w:listItem w:displayText="paragraph 8" w:value="paragraph 8"/>
                  <w:listItem w:displayText="paragraph 24" w:value="paragraph 24"/>
                  <w:listItem w:displayText="CTF Table 3" w:value="CTF Table 3"/>
                </w:dropDownList>
              </w:sdtPr>
              <w:sdtContent>
                <w:r w:rsidRPr="003D67A2">
                  <w:rPr>
                    <w:color w:val="808080"/>
                  </w:rPr>
                  <w:t>Choose an item.</w:t>
                </w:r>
              </w:sdtContent>
            </w:sdt>
          </w:p>
        </w:tc>
        <w:tc>
          <w:tcPr>
            <w:tcW w:w="6948" w:type="dxa"/>
            <w:vMerge w:val="restart"/>
            <w:tcBorders>
              <w:top w:val="nil"/>
            </w:tcBorders>
            <w:shd w:val="clear" w:color="auto" w:fill="auto"/>
          </w:tcPr>
          <w:p w14:paraId="483C51C9" w14:textId="77777777" w:rsidR="006B0397" w:rsidRPr="003D67A2" w:rsidRDefault="006B0397" w:rsidP="00670A97">
            <w:pPr>
              <w:autoSpaceDE w:val="0"/>
              <w:autoSpaceDN w:val="0"/>
              <w:spacing w:before="40" w:after="120" w:line="220" w:lineRule="exact"/>
              <w:rPr>
                <w:rFonts w:eastAsia="Calibri"/>
                <w:highlight w:val="cyan"/>
                <w:lang w:eastAsia="en-GB"/>
              </w:rPr>
            </w:pPr>
            <w:r w:rsidRPr="003D67A2">
              <w:rPr>
                <w:lang w:eastAsia="en-GB"/>
              </w:rPr>
              <w:t xml:space="preserve">The Party </w:t>
            </w:r>
            <w:r w:rsidRPr="003D67A2">
              <w:rPr>
                <w:highlight w:val="yellow"/>
                <w:lang w:eastAsia="en-GB"/>
              </w:rPr>
              <w:t xml:space="preserve">[reported that] [not reported] </w:t>
            </w:r>
            <w:r w:rsidRPr="003D67A2">
              <w:rPr>
                <w:lang w:eastAsia="en-GB"/>
              </w:rPr>
              <w:t xml:space="preserve">… in its BR3. The ERT noted that this is not in accordance to the </w:t>
            </w:r>
            <w:r w:rsidRPr="003D67A2">
              <w:rPr>
                <w:szCs w:val="18"/>
              </w:rPr>
              <w:t>UNFCCC reporting guidelines on BRs.</w:t>
            </w:r>
            <w:r w:rsidRPr="003D67A2">
              <w:rPr>
                <w:highlight w:val="cyan"/>
                <w:lang w:eastAsia="en-GB"/>
              </w:rPr>
              <w:t xml:space="preserve"> [Please include incomplete or non-transparent information and reference to the reporting requirement this incomplete or non-transparent information is linked to.] </w:t>
            </w:r>
          </w:p>
          <w:p w14:paraId="4D1A7405" w14:textId="77777777" w:rsidR="006B0397" w:rsidRPr="003D67A2" w:rsidRDefault="006B0397" w:rsidP="00670A97">
            <w:pPr>
              <w:autoSpaceDE w:val="0"/>
              <w:autoSpaceDN w:val="0"/>
              <w:spacing w:before="40" w:after="120" w:line="220" w:lineRule="exact"/>
              <w:rPr>
                <w:lang w:eastAsia="en-GB"/>
              </w:rPr>
            </w:pPr>
            <w:r w:rsidRPr="003D67A2">
              <w:rPr>
                <w:lang w:eastAsia="en-GB"/>
              </w:rPr>
              <w:t xml:space="preserve">During the review </w:t>
            </w:r>
            <w:r w:rsidRPr="003D67A2">
              <w:rPr>
                <w:highlight w:val="yellow"/>
                <w:lang w:eastAsia="en-GB"/>
              </w:rPr>
              <w:t>[Party]</w:t>
            </w:r>
            <w:r w:rsidRPr="003D67A2">
              <w:rPr>
                <w:lang w:eastAsia="en-GB"/>
              </w:rPr>
              <w:t xml:space="preserve"> </w:t>
            </w:r>
            <w:r w:rsidRPr="003D67A2">
              <w:rPr>
                <w:highlight w:val="yellow"/>
                <w:lang w:eastAsia="en-GB"/>
              </w:rPr>
              <w:t>[explained that] [provided information on]</w:t>
            </w:r>
            <w:r w:rsidRPr="003D67A2">
              <w:rPr>
                <w:lang w:eastAsia="en-GB"/>
              </w:rPr>
              <w:t xml:space="preserve"> … </w:t>
            </w:r>
            <w:r w:rsidRPr="003D67A2">
              <w:rPr>
                <w:highlight w:val="cyan"/>
                <w:lang w:eastAsia="en-GB"/>
              </w:rPr>
              <w:t>[Please include additional information provided by the Party during the review]</w:t>
            </w:r>
          </w:p>
          <w:p w14:paraId="0AE1C228" w14:textId="77777777" w:rsidR="006B0397" w:rsidRPr="003D67A2" w:rsidRDefault="006B0397" w:rsidP="00670A97">
            <w:pPr>
              <w:autoSpaceDE w:val="0"/>
              <w:autoSpaceDN w:val="0"/>
              <w:spacing w:before="40" w:after="120" w:line="220" w:lineRule="exact"/>
            </w:pPr>
            <w:r w:rsidRPr="003D67A2">
              <w:rPr>
                <w:lang w:eastAsia="en-GB"/>
              </w:rPr>
              <w:t xml:space="preserve">The ERT </w:t>
            </w:r>
            <w:r w:rsidRPr="003D67A2">
              <w:rPr>
                <w:highlight w:val="yellow"/>
                <w:lang w:eastAsia="en-GB"/>
              </w:rPr>
              <w:t>[recommends] [encourages]</w:t>
            </w:r>
            <w:r w:rsidRPr="003D67A2">
              <w:rPr>
                <w:lang w:eastAsia="en-GB"/>
              </w:rPr>
              <w:t xml:space="preserve"> … </w:t>
            </w:r>
            <w:r w:rsidRPr="003D67A2">
              <w:rPr>
                <w:highlight w:val="cyan"/>
                <w:lang w:eastAsia="en-GB"/>
              </w:rPr>
              <w:t>[Include ERT finding]</w:t>
            </w:r>
          </w:p>
          <w:p w14:paraId="11E21FF2" w14:textId="77777777" w:rsidR="006B0397" w:rsidRPr="003D67A2" w:rsidRDefault="006B0397" w:rsidP="00670A97">
            <w:pPr>
              <w:autoSpaceDE w:val="0"/>
              <w:autoSpaceDN w:val="0"/>
              <w:adjustRightInd w:val="0"/>
              <w:spacing w:before="40" w:after="120" w:line="220" w:lineRule="exact"/>
            </w:pPr>
          </w:p>
        </w:tc>
      </w:tr>
      <w:tr w:rsidR="006B0397" w:rsidRPr="003D67A2" w14:paraId="671C16EB" w14:textId="77777777" w:rsidTr="00670A97">
        <w:trPr>
          <w:trHeight w:val="240"/>
        </w:trPr>
        <w:tc>
          <w:tcPr>
            <w:tcW w:w="467" w:type="dxa"/>
            <w:vMerge/>
            <w:tcBorders>
              <w:top w:val="nil"/>
            </w:tcBorders>
            <w:shd w:val="clear" w:color="auto" w:fill="auto"/>
          </w:tcPr>
          <w:p w14:paraId="601BFC0C" w14:textId="77777777" w:rsidR="006B0397" w:rsidRPr="003D67A2" w:rsidRDefault="006B0397" w:rsidP="00670A97">
            <w:pPr>
              <w:spacing w:before="40" w:after="120" w:line="220" w:lineRule="exact"/>
              <w:rPr>
                <w:rFonts w:eastAsia="Times New Roman"/>
              </w:rPr>
            </w:pPr>
          </w:p>
        </w:tc>
        <w:tc>
          <w:tcPr>
            <w:tcW w:w="2224" w:type="dxa"/>
            <w:tcBorders>
              <w:top w:val="nil"/>
            </w:tcBorders>
            <w:shd w:val="clear" w:color="auto" w:fill="auto"/>
          </w:tcPr>
          <w:p w14:paraId="2CA136FF" w14:textId="77777777" w:rsidR="006B0397" w:rsidRPr="003D67A2" w:rsidRDefault="006B0397" w:rsidP="00670A97">
            <w:pPr>
              <w:autoSpaceDE w:val="0"/>
              <w:autoSpaceDN w:val="0"/>
              <w:adjustRightInd w:val="0"/>
              <w:spacing w:before="40" w:after="120" w:line="220" w:lineRule="exact"/>
              <w:rPr>
                <w:lang w:val="en-IE"/>
              </w:rPr>
            </w:pPr>
            <w:r w:rsidRPr="003D67A2">
              <w:t>Issue type:</w:t>
            </w:r>
            <w:r w:rsidRPr="003D67A2">
              <w:br/>
            </w:r>
            <w:sdt>
              <w:sdtPr>
                <w:alias w:val="List"/>
                <w:tag w:val="List"/>
                <w:id w:val="-955175567"/>
                <w:placeholder>
                  <w:docPart w:val="882F1E3EDF8E471BBF2AA582744B2252"/>
                </w:placeholder>
                <w:showingPlcHdr/>
                <w:dropDownList>
                  <w:listItem w:value="Choose an item."/>
                  <w:listItem w:displayText="completeness" w:value="completeness"/>
                  <w:listItem w:displayText="transparency" w:value="transparency"/>
                </w:dropDownList>
              </w:sdtPr>
              <w:sdtContent>
                <w:r w:rsidRPr="003D67A2">
                  <w:rPr>
                    <w:color w:val="808080"/>
                  </w:rPr>
                  <w:t>Choose an item.</w:t>
                </w:r>
              </w:sdtContent>
            </w:sdt>
          </w:p>
        </w:tc>
        <w:tc>
          <w:tcPr>
            <w:tcW w:w="6948" w:type="dxa"/>
            <w:vMerge/>
            <w:tcBorders>
              <w:top w:val="nil"/>
            </w:tcBorders>
            <w:shd w:val="clear" w:color="auto" w:fill="auto"/>
          </w:tcPr>
          <w:p w14:paraId="3FC797EC" w14:textId="77777777" w:rsidR="006B0397" w:rsidRPr="003D67A2" w:rsidRDefault="006B0397" w:rsidP="00670A97">
            <w:pPr>
              <w:autoSpaceDE w:val="0"/>
              <w:autoSpaceDN w:val="0"/>
              <w:adjustRightInd w:val="0"/>
              <w:spacing w:before="40" w:after="120" w:line="220" w:lineRule="exact"/>
            </w:pPr>
          </w:p>
        </w:tc>
      </w:tr>
      <w:tr w:rsidR="006B0397" w:rsidRPr="003D67A2" w14:paraId="7E09691C" w14:textId="77777777" w:rsidTr="00670A97">
        <w:trPr>
          <w:trHeight w:val="240"/>
        </w:trPr>
        <w:tc>
          <w:tcPr>
            <w:tcW w:w="467" w:type="dxa"/>
            <w:vMerge/>
            <w:tcBorders>
              <w:top w:val="nil"/>
              <w:bottom w:val="single" w:sz="12" w:space="0" w:color="auto"/>
            </w:tcBorders>
            <w:shd w:val="clear" w:color="auto" w:fill="auto"/>
          </w:tcPr>
          <w:p w14:paraId="3BA81B93" w14:textId="77777777" w:rsidR="006B0397" w:rsidRPr="003D67A2" w:rsidRDefault="006B0397" w:rsidP="00670A97">
            <w:pPr>
              <w:spacing w:before="40" w:after="120" w:line="220" w:lineRule="exact"/>
              <w:rPr>
                <w:rFonts w:eastAsia="Times New Roman"/>
              </w:rPr>
            </w:pPr>
          </w:p>
        </w:tc>
        <w:tc>
          <w:tcPr>
            <w:tcW w:w="2224" w:type="dxa"/>
            <w:tcBorders>
              <w:top w:val="nil"/>
              <w:bottom w:val="single" w:sz="12" w:space="0" w:color="auto"/>
            </w:tcBorders>
            <w:shd w:val="clear" w:color="auto" w:fill="auto"/>
          </w:tcPr>
          <w:p w14:paraId="3B36A6F3" w14:textId="77777777" w:rsidR="006B0397" w:rsidRPr="003D67A2" w:rsidRDefault="006B0397" w:rsidP="00670A97">
            <w:pPr>
              <w:autoSpaceDE w:val="0"/>
              <w:autoSpaceDN w:val="0"/>
              <w:adjustRightInd w:val="0"/>
              <w:spacing w:before="40" w:after="120" w:line="220" w:lineRule="exact"/>
              <w:rPr>
                <w:lang w:val="en-IE"/>
              </w:rPr>
            </w:pPr>
            <w:r w:rsidRPr="003D67A2">
              <w:t>Assessment:</w:t>
            </w:r>
            <w:r w:rsidRPr="003D67A2">
              <w:br/>
            </w:r>
            <w:sdt>
              <w:sdtPr>
                <w:rPr>
                  <w:lang w:val="en-IE"/>
                </w:rPr>
                <w:alias w:val="List"/>
                <w:tag w:val="List"/>
                <w:id w:val="1454525504"/>
                <w:placeholder>
                  <w:docPart w:val="2136A0E125FA4A09A27045702B82B95D"/>
                </w:placeholder>
                <w:showingPlcHdr/>
                <w:dropDownList>
                  <w:listItem w:value="Choose an item."/>
                  <w:listItem w:displayText="recommendation" w:value="recommendation"/>
                  <w:listItem w:displayText="encouragement" w:value="encouragement"/>
                </w:dropDownList>
              </w:sdtPr>
              <w:sdtContent>
                <w:r w:rsidRPr="003D67A2">
                  <w:rPr>
                    <w:color w:val="808080"/>
                  </w:rPr>
                  <w:t>Choose an item.</w:t>
                </w:r>
              </w:sdtContent>
            </w:sdt>
          </w:p>
        </w:tc>
        <w:tc>
          <w:tcPr>
            <w:tcW w:w="6948" w:type="dxa"/>
            <w:vMerge/>
            <w:tcBorders>
              <w:top w:val="nil"/>
              <w:bottom w:val="single" w:sz="12" w:space="0" w:color="auto"/>
            </w:tcBorders>
            <w:shd w:val="clear" w:color="auto" w:fill="auto"/>
          </w:tcPr>
          <w:p w14:paraId="3AAF9C3B" w14:textId="77777777" w:rsidR="006B0397" w:rsidRPr="003D67A2" w:rsidRDefault="006B0397" w:rsidP="00670A97">
            <w:pPr>
              <w:autoSpaceDE w:val="0"/>
              <w:autoSpaceDN w:val="0"/>
              <w:adjustRightInd w:val="0"/>
              <w:spacing w:before="40" w:after="120" w:line="220" w:lineRule="exact"/>
            </w:pPr>
          </w:p>
        </w:tc>
      </w:tr>
    </w:tbl>
    <w:p w14:paraId="4A1243AB" w14:textId="77777777" w:rsidR="006B0397" w:rsidRPr="003D67A2" w:rsidRDefault="006B0397" w:rsidP="006B0397">
      <w:pPr>
        <w:spacing w:before="60" w:line="220" w:lineRule="atLeast"/>
        <w:ind w:right="284" w:firstLine="142"/>
        <w:contextualSpacing/>
        <w:rPr>
          <w:sz w:val="18"/>
          <w:szCs w:val="18"/>
          <w:highlight w:val="cyan"/>
        </w:rPr>
      </w:pPr>
      <w:r w:rsidRPr="003D67A2">
        <w:rPr>
          <w:i/>
          <w:sz w:val="18"/>
          <w:szCs w:val="18"/>
        </w:rPr>
        <w:t>Note</w:t>
      </w:r>
      <w:r w:rsidRPr="003D67A2">
        <w:rPr>
          <w:sz w:val="18"/>
          <w:szCs w:val="18"/>
        </w:rPr>
        <w:t xml:space="preserve">: </w:t>
      </w:r>
      <w:r w:rsidRPr="003D67A2">
        <w:rPr>
          <w:sz w:val="18"/>
        </w:rPr>
        <w:t xml:space="preserve">Paragraph number listed under reporting requirement refers to the relevant paragraph of the UNFCCC reporting guidelines on BRs. The reporting on the requirements not included in this table </w:t>
      </w:r>
      <w:proofErr w:type="gramStart"/>
      <w:r w:rsidRPr="003D67A2">
        <w:rPr>
          <w:sz w:val="18"/>
        </w:rPr>
        <w:t>is considered to be</w:t>
      </w:r>
      <w:proofErr w:type="gramEnd"/>
      <w:r w:rsidRPr="003D67A2">
        <w:rPr>
          <w:sz w:val="18"/>
        </w:rPr>
        <w:t xml:space="preserve"> complete, transparent and adhering to the UNFCCC reporting guidelines</w:t>
      </w:r>
      <w:r w:rsidRPr="003D67A2">
        <w:rPr>
          <w:sz w:val="18"/>
          <w:szCs w:val="18"/>
        </w:rPr>
        <w:t xml:space="preserve"> on BRs.</w:t>
      </w:r>
    </w:p>
    <w:p w14:paraId="59F17EED" w14:textId="77777777" w:rsidR="0068022D" w:rsidRDefault="0068022D"/>
    <w:p w14:paraId="76C9228C" w14:textId="77F03ADB" w:rsidR="00193DB5" w:rsidRPr="003D67A2" w:rsidRDefault="00193DB5" w:rsidP="00193DB5">
      <w:pPr>
        <w:keepNext/>
        <w:tabs>
          <w:tab w:val="left" w:pos="1701"/>
        </w:tabs>
        <w:spacing w:before="120"/>
        <w:ind w:right="1134"/>
        <w:jc w:val="both"/>
      </w:pPr>
      <w:r w:rsidRPr="003D67A2">
        <w:t xml:space="preserve">Table </w:t>
      </w:r>
      <w:r>
        <w:t>2</w:t>
      </w:r>
    </w:p>
    <w:p w14:paraId="1D3F3EF6" w14:textId="77777777" w:rsidR="00193DB5" w:rsidRPr="003D67A2" w:rsidRDefault="00193DB5" w:rsidP="00193DB5">
      <w:pPr>
        <w:keepNext/>
        <w:spacing w:after="120"/>
        <w:ind w:right="1134"/>
        <w:rPr>
          <w:b/>
        </w:rPr>
      </w:pPr>
      <w:r w:rsidRPr="003D67A2">
        <w:rPr>
          <w:b/>
        </w:rPr>
        <w:t xml:space="preserve">Findings on estimates of emission reductions and removals and the use of units from the market-based mechanisms and land use, land-use change and forestry from the review of the third biennial report  </w:t>
      </w:r>
    </w:p>
    <w:tbl>
      <w:tblPr>
        <w:tblW w:w="9639" w:type="dxa"/>
        <w:tblBorders>
          <w:top w:val="single" w:sz="4" w:space="0" w:color="auto"/>
        </w:tblBorders>
        <w:tblCellMar>
          <w:left w:w="0" w:type="dxa"/>
          <w:right w:w="113" w:type="dxa"/>
        </w:tblCellMar>
        <w:tblLook w:val="04A0" w:firstRow="1" w:lastRow="0" w:firstColumn="1" w:lastColumn="0" w:noHBand="0" w:noVBand="1"/>
      </w:tblPr>
      <w:tblGrid>
        <w:gridCol w:w="467"/>
        <w:gridCol w:w="2224"/>
        <w:gridCol w:w="6948"/>
      </w:tblGrid>
      <w:tr w:rsidR="00193DB5" w:rsidRPr="003D67A2" w14:paraId="02EA02E9" w14:textId="77777777" w:rsidTr="00670A97">
        <w:trPr>
          <w:trHeight w:val="240"/>
          <w:tblHeader/>
        </w:trPr>
        <w:tc>
          <w:tcPr>
            <w:tcW w:w="467" w:type="dxa"/>
            <w:tcBorders>
              <w:top w:val="single" w:sz="4" w:space="0" w:color="auto"/>
              <w:bottom w:val="single" w:sz="12" w:space="0" w:color="auto"/>
            </w:tcBorders>
            <w:shd w:val="clear" w:color="auto" w:fill="auto"/>
            <w:vAlign w:val="bottom"/>
          </w:tcPr>
          <w:p w14:paraId="1E5F1EA3" w14:textId="77777777" w:rsidR="00193DB5" w:rsidRPr="003D67A2" w:rsidRDefault="00193DB5" w:rsidP="00670A97">
            <w:pPr>
              <w:spacing w:before="80" w:after="80" w:line="200" w:lineRule="exact"/>
              <w:contextualSpacing/>
              <w:rPr>
                <w:i/>
                <w:sz w:val="16"/>
                <w:szCs w:val="18"/>
              </w:rPr>
            </w:pPr>
            <w:r w:rsidRPr="003D67A2">
              <w:rPr>
                <w:i/>
                <w:sz w:val="16"/>
                <w:szCs w:val="18"/>
              </w:rPr>
              <w:t>No.</w:t>
            </w:r>
          </w:p>
        </w:tc>
        <w:tc>
          <w:tcPr>
            <w:tcW w:w="2224" w:type="dxa"/>
            <w:tcBorders>
              <w:top w:val="single" w:sz="4" w:space="0" w:color="auto"/>
              <w:bottom w:val="single" w:sz="12" w:space="0" w:color="auto"/>
            </w:tcBorders>
            <w:shd w:val="clear" w:color="auto" w:fill="auto"/>
            <w:vAlign w:val="bottom"/>
          </w:tcPr>
          <w:p w14:paraId="422720B1" w14:textId="77777777" w:rsidR="00193DB5" w:rsidRPr="003D67A2" w:rsidRDefault="00193DB5" w:rsidP="00670A97">
            <w:pPr>
              <w:spacing w:before="80" w:after="80" w:line="200" w:lineRule="exact"/>
              <w:contextualSpacing/>
              <w:rPr>
                <w:i/>
                <w:sz w:val="16"/>
                <w:szCs w:val="18"/>
              </w:rPr>
            </w:pPr>
            <w:r w:rsidRPr="003D67A2">
              <w:rPr>
                <w:i/>
                <w:sz w:val="16"/>
                <w:szCs w:val="18"/>
              </w:rPr>
              <w:t>Reporting requirement, issue type and assessment</w:t>
            </w:r>
          </w:p>
        </w:tc>
        <w:tc>
          <w:tcPr>
            <w:tcW w:w="6948" w:type="dxa"/>
            <w:tcBorders>
              <w:top w:val="single" w:sz="4" w:space="0" w:color="auto"/>
              <w:bottom w:val="single" w:sz="12" w:space="0" w:color="auto"/>
            </w:tcBorders>
            <w:shd w:val="clear" w:color="auto" w:fill="auto"/>
            <w:vAlign w:val="bottom"/>
          </w:tcPr>
          <w:p w14:paraId="721DF918" w14:textId="77777777" w:rsidR="00193DB5" w:rsidRPr="003D67A2" w:rsidRDefault="00193DB5" w:rsidP="00670A97">
            <w:pPr>
              <w:spacing w:before="80" w:after="80" w:line="200" w:lineRule="exact"/>
              <w:rPr>
                <w:i/>
                <w:sz w:val="16"/>
                <w:szCs w:val="18"/>
              </w:rPr>
            </w:pPr>
            <w:r w:rsidRPr="003D67A2">
              <w:rPr>
                <w:rFonts w:eastAsia="Times New Roman"/>
                <w:i/>
                <w:sz w:val="16"/>
                <w:szCs w:val="18"/>
              </w:rPr>
              <w:t>Description of the finding with recommendation or encouragement</w:t>
            </w:r>
          </w:p>
        </w:tc>
      </w:tr>
      <w:tr w:rsidR="00193DB5" w:rsidRPr="003D67A2" w14:paraId="3333FBD6" w14:textId="77777777" w:rsidTr="00670A97">
        <w:trPr>
          <w:trHeight w:val="240"/>
        </w:trPr>
        <w:tc>
          <w:tcPr>
            <w:tcW w:w="467" w:type="dxa"/>
            <w:vMerge w:val="restart"/>
            <w:tcBorders>
              <w:top w:val="nil"/>
            </w:tcBorders>
            <w:shd w:val="clear" w:color="auto" w:fill="auto"/>
          </w:tcPr>
          <w:p w14:paraId="667E5B6A" w14:textId="77777777" w:rsidR="00193DB5" w:rsidRPr="003D67A2" w:rsidRDefault="00193DB5" w:rsidP="00670A97">
            <w:pPr>
              <w:autoSpaceDE w:val="0"/>
              <w:autoSpaceDN w:val="0"/>
              <w:adjustRightInd w:val="0"/>
              <w:spacing w:before="40" w:after="120" w:line="220" w:lineRule="exact"/>
            </w:pPr>
            <w:r w:rsidRPr="003D67A2">
              <w:t>1</w:t>
            </w:r>
          </w:p>
        </w:tc>
        <w:tc>
          <w:tcPr>
            <w:tcW w:w="2224" w:type="dxa"/>
            <w:tcBorders>
              <w:top w:val="nil"/>
            </w:tcBorders>
            <w:shd w:val="clear" w:color="auto" w:fill="auto"/>
          </w:tcPr>
          <w:p w14:paraId="1885E940" w14:textId="77777777" w:rsidR="00193DB5" w:rsidRPr="003D67A2" w:rsidRDefault="00193DB5" w:rsidP="00670A97">
            <w:pPr>
              <w:autoSpaceDE w:val="0"/>
              <w:autoSpaceDN w:val="0"/>
              <w:adjustRightInd w:val="0"/>
              <w:spacing w:before="40" w:after="120" w:line="220" w:lineRule="exact"/>
              <w:rPr>
                <w:lang w:val="en-IE"/>
              </w:rPr>
            </w:pPr>
            <w:r w:rsidRPr="003D67A2">
              <w:rPr>
                <w:lang w:val="en-IE"/>
              </w:rPr>
              <w:t>Reporting requirement specified in</w:t>
            </w:r>
            <w:r w:rsidRPr="003D67A2">
              <w:rPr>
                <w:lang w:val="en-IE"/>
              </w:rPr>
              <w:br/>
            </w:r>
            <w:sdt>
              <w:sdtPr>
                <w:rPr>
                  <w:lang w:val="en-IE"/>
                </w:rPr>
                <w:alias w:val="List"/>
                <w:tag w:val="List"/>
                <w:id w:val="899953196"/>
                <w:placeholder>
                  <w:docPart w:val="294A78C4106D405DA0052D3756E1551D"/>
                </w:placeholder>
                <w:showingPlcHdr/>
                <w:dropDownList>
                  <w:listItem w:value="Choose an item."/>
                  <w:listItem w:displayText=" paragraph 9" w:value=" paragraph 9"/>
                  <w:listItem w:displayText="paragraph 10" w:value="paragraph 10"/>
                  <w:listItem w:displayText="CTF Table 4" w:value="CTF Table 4"/>
                  <w:listItem w:displayText="CTF Table 4(a)I" w:value="CTF Table 4(a)I"/>
                  <w:listItem w:displayText="CTF Table 4(a)II" w:value="CTF Table 4(a)II"/>
                  <w:listItem w:displayText="CTF Table 4(b)" w:value="CTF Table 4(b)"/>
                </w:dropDownList>
              </w:sdtPr>
              <w:sdtContent>
                <w:r w:rsidRPr="003D67A2">
                  <w:rPr>
                    <w:color w:val="808080"/>
                  </w:rPr>
                  <w:t>Choose an item.</w:t>
                </w:r>
              </w:sdtContent>
            </w:sdt>
          </w:p>
        </w:tc>
        <w:tc>
          <w:tcPr>
            <w:tcW w:w="6948" w:type="dxa"/>
            <w:vMerge w:val="restart"/>
            <w:tcBorders>
              <w:top w:val="nil"/>
            </w:tcBorders>
            <w:shd w:val="clear" w:color="auto" w:fill="auto"/>
          </w:tcPr>
          <w:p w14:paraId="6451EA67" w14:textId="77777777" w:rsidR="00193DB5" w:rsidRPr="003D67A2" w:rsidRDefault="00193DB5" w:rsidP="00670A97">
            <w:pPr>
              <w:autoSpaceDE w:val="0"/>
              <w:autoSpaceDN w:val="0"/>
              <w:spacing w:before="40" w:after="120" w:line="220" w:lineRule="exact"/>
              <w:rPr>
                <w:rFonts w:eastAsia="Calibri"/>
                <w:highlight w:val="cyan"/>
                <w:lang w:eastAsia="en-GB"/>
              </w:rPr>
            </w:pPr>
            <w:r w:rsidRPr="003D67A2">
              <w:rPr>
                <w:lang w:eastAsia="en-GB"/>
              </w:rPr>
              <w:t xml:space="preserve">The Party </w:t>
            </w:r>
            <w:r w:rsidRPr="003D67A2">
              <w:rPr>
                <w:highlight w:val="yellow"/>
                <w:lang w:eastAsia="en-GB"/>
              </w:rPr>
              <w:t xml:space="preserve">[reported that] [not reported] </w:t>
            </w:r>
            <w:r w:rsidRPr="003D67A2">
              <w:rPr>
                <w:lang w:eastAsia="en-GB"/>
              </w:rPr>
              <w:t xml:space="preserve">… in its BR3. The ERT noted that this is not in accordance to the </w:t>
            </w:r>
            <w:r w:rsidRPr="003D67A2">
              <w:rPr>
                <w:szCs w:val="18"/>
              </w:rPr>
              <w:t>UNFCCC reporting guidelines on BRs.</w:t>
            </w:r>
            <w:r w:rsidRPr="003D67A2">
              <w:rPr>
                <w:highlight w:val="cyan"/>
                <w:lang w:eastAsia="en-GB"/>
              </w:rPr>
              <w:t xml:space="preserve"> [Please include incomplete or non-transparent information and reference to the reporting requirement this incomplete or non-transparent information is linked to.] </w:t>
            </w:r>
          </w:p>
          <w:p w14:paraId="359A6D6D" w14:textId="77777777" w:rsidR="00193DB5" w:rsidRPr="003D67A2" w:rsidRDefault="00193DB5" w:rsidP="00670A97">
            <w:pPr>
              <w:autoSpaceDE w:val="0"/>
              <w:autoSpaceDN w:val="0"/>
              <w:spacing w:before="40" w:after="120" w:line="220" w:lineRule="exact"/>
              <w:rPr>
                <w:lang w:eastAsia="en-GB"/>
              </w:rPr>
            </w:pPr>
            <w:r w:rsidRPr="003D67A2">
              <w:rPr>
                <w:lang w:eastAsia="en-GB"/>
              </w:rPr>
              <w:t xml:space="preserve">During the review </w:t>
            </w:r>
            <w:r w:rsidRPr="003D67A2">
              <w:rPr>
                <w:highlight w:val="yellow"/>
                <w:lang w:eastAsia="en-GB"/>
              </w:rPr>
              <w:t>[Party]</w:t>
            </w:r>
            <w:r w:rsidRPr="003D67A2">
              <w:rPr>
                <w:lang w:eastAsia="en-GB"/>
              </w:rPr>
              <w:t xml:space="preserve"> </w:t>
            </w:r>
            <w:r w:rsidRPr="003D67A2">
              <w:rPr>
                <w:highlight w:val="yellow"/>
                <w:lang w:eastAsia="en-GB"/>
              </w:rPr>
              <w:t>[explained that] [provided information on]</w:t>
            </w:r>
            <w:r w:rsidRPr="003D67A2">
              <w:rPr>
                <w:lang w:eastAsia="en-GB"/>
              </w:rPr>
              <w:t xml:space="preserve"> … </w:t>
            </w:r>
            <w:r w:rsidRPr="003D67A2">
              <w:rPr>
                <w:highlight w:val="cyan"/>
                <w:lang w:eastAsia="en-GB"/>
              </w:rPr>
              <w:t>[Please include additional information provided by the Party during the review]</w:t>
            </w:r>
          </w:p>
          <w:p w14:paraId="0064B9AE" w14:textId="77777777" w:rsidR="00193DB5" w:rsidRPr="003D67A2" w:rsidRDefault="00193DB5" w:rsidP="00670A97">
            <w:pPr>
              <w:autoSpaceDE w:val="0"/>
              <w:autoSpaceDN w:val="0"/>
              <w:spacing w:before="40" w:after="120" w:line="220" w:lineRule="exact"/>
              <w:rPr>
                <w:highlight w:val="cyan"/>
                <w:lang w:eastAsia="en-GB"/>
              </w:rPr>
            </w:pPr>
            <w:r w:rsidRPr="003D67A2">
              <w:rPr>
                <w:lang w:eastAsia="en-GB"/>
              </w:rPr>
              <w:t xml:space="preserve">The ERT </w:t>
            </w:r>
            <w:r w:rsidRPr="003D67A2">
              <w:rPr>
                <w:highlight w:val="yellow"/>
                <w:lang w:eastAsia="en-GB"/>
              </w:rPr>
              <w:t>[recommends] [encourages]</w:t>
            </w:r>
            <w:r w:rsidRPr="003D67A2">
              <w:rPr>
                <w:lang w:eastAsia="en-GB"/>
              </w:rPr>
              <w:t xml:space="preserve"> … </w:t>
            </w:r>
            <w:r w:rsidRPr="003D67A2">
              <w:rPr>
                <w:highlight w:val="cyan"/>
                <w:lang w:eastAsia="en-GB"/>
              </w:rPr>
              <w:t>[Include ERT finding]</w:t>
            </w:r>
          </w:p>
        </w:tc>
      </w:tr>
      <w:tr w:rsidR="00193DB5" w:rsidRPr="003D67A2" w14:paraId="681C9313" w14:textId="77777777" w:rsidTr="00670A97">
        <w:trPr>
          <w:trHeight w:val="240"/>
        </w:trPr>
        <w:tc>
          <w:tcPr>
            <w:tcW w:w="467" w:type="dxa"/>
            <w:vMerge/>
            <w:shd w:val="clear" w:color="auto" w:fill="auto"/>
          </w:tcPr>
          <w:p w14:paraId="6C51205A" w14:textId="77777777" w:rsidR="00193DB5" w:rsidRPr="003D67A2" w:rsidRDefault="00193DB5" w:rsidP="00670A97">
            <w:pPr>
              <w:autoSpaceDE w:val="0"/>
              <w:autoSpaceDN w:val="0"/>
              <w:adjustRightInd w:val="0"/>
              <w:spacing w:before="40" w:after="120" w:line="220" w:lineRule="exact"/>
            </w:pPr>
          </w:p>
        </w:tc>
        <w:tc>
          <w:tcPr>
            <w:tcW w:w="2224" w:type="dxa"/>
            <w:tcBorders>
              <w:top w:val="nil"/>
            </w:tcBorders>
            <w:shd w:val="clear" w:color="auto" w:fill="auto"/>
          </w:tcPr>
          <w:p w14:paraId="7F52FC3A" w14:textId="77777777" w:rsidR="00193DB5" w:rsidRPr="003D67A2" w:rsidRDefault="00193DB5" w:rsidP="00670A97">
            <w:pPr>
              <w:autoSpaceDE w:val="0"/>
              <w:autoSpaceDN w:val="0"/>
              <w:adjustRightInd w:val="0"/>
              <w:spacing w:before="40" w:after="120" w:line="220" w:lineRule="exact"/>
            </w:pPr>
            <w:r w:rsidRPr="003D67A2">
              <w:t>Issue type:</w:t>
            </w:r>
            <w:r w:rsidRPr="003D67A2">
              <w:br/>
            </w:r>
            <w:sdt>
              <w:sdtPr>
                <w:alias w:val="List"/>
                <w:tag w:val="List"/>
                <w:id w:val="-704171055"/>
                <w:placeholder>
                  <w:docPart w:val="B5F98CDDF8FB4CA6A7D5E2007723B29B"/>
                </w:placeholder>
                <w:showingPlcHdr/>
                <w:dropDownList>
                  <w:listItem w:value="Choose an item."/>
                  <w:listItem w:displayText="completeness" w:value="completeness"/>
                  <w:listItem w:displayText="transparency" w:value="transparency"/>
                </w:dropDownList>
              </w:sdtPr>
              <w:sdtContent>
                <w:r w:rsidRPr="003D67A2">
                  <w:rPr>
                    <w:color w:val="808080"/>
                  </w:rPr>
                  <w:t>Choose an item.</w:t>
                </w:r>
              </w:sdtContent>
            </w:sdt>
          </w:p>
        </w:tc>
        <w:tc>
          <w:tcPr>
            <w:tcW w:w="6948" w:type="dxa"/>
            <w:vMerge/>
            <w:shd w:val="clear" w:color="auto" w:fill="auto"/>
          </w:tcPr>
          <w:p w14:paraId="2DA32DB0" w14:textId="77777777" w:rsidR="00193DB5" w:rsidRPr="003D67A2" w:rsidRDefault="00193DB5" w:rsidP="00670A97">
            <w:pPr>
              <w:autoSpaceDE w:val="0"/>
              <w:autoSpaceDN w:val="0"/>
              <w:spacing w:before="40" w:after="120" w:line="220" w:lineRule="exact"/>
              <w:rPr>
                <w:highlight w:val="cyan"/>
                <w:lang w:eastAsia="en-GB"/>
              </w:rPr>
            </w:pPr>
          </w:p>
        </w:tc>
      </w:tr>
      <w:tr w:rsidR="00193DB5" w:rsidRPr="003D67A2" w14:paraId="1D9991A4" w14:textId="77777777" w:rsidTr="00670A97">
        <w:trPr>
          <w:trHeight w:val="240"/>
        </w:trPr>
        <w:tc>
          <w:tcPr>
            <w:tcW w:w="467" w:type="dxa"/>
            <w:vMerge/>
            <w:shd w:val="clear" w:color="auto" w:fill="auto"/>
          </w:tcPr>
          <w:p w14:paraId="2B432D73" w14:textId="77777777" w:rsidR="00193DB5" w:rsidRPr="003D67A2" w:rsidRDefault="00193DB5" w:rsidP="00670A97">
            <w:pPr>
              <w:autoSpaceDE w:val="0"/>
              <w:autoSpaceDN w:val="0"/>
              <w:adjustRightInd w:val="0"/>
              <w:spacing w:before="40" w:after="120" w:line="220" w:lineRule="exact"/>
            </w:pPr>
          </w:p>
        </w:tc>
        <w:tc>
          <w:tcPr>
            <w:tcW w:w="2224" w:type="dxa"/>
            <w:tcBorders>
              <w:top w:val="nil"/>
            </w:tcBorders>
            <w:shd w:val="clear" w:color="auto" w:fill="auto"/>
          </w:tcPr>
          <w:p w14:paraId="4B335DAF" w14:textId="77777777" w:rsidR="00193DB5" w:rsidRPr="003D67A2" w:rsidRDefault="00193DB5" w:rsidP="00670A97">
            <w:pPr>
              <w:autoSpaceDE w:val="0"/>
              <w:autoSpaceDN w:val="0"/>
              <w:adjustRightInd w:val="0"/>
              <w:spacing w:before="40" w:after="120" w:line="220" w:lineRule="exact"/>
              <w:rPr>
                <w:lang w:val="en-IE"/>
              </w:rPr>
            </w:pPr>
            <w:r w:rsidRPr="003D67A2">
              <w:t>Assessment:</w:t>
            </w:r>
            <w:r w:rsidRPr="003D67A2">
              <w:rPr>
                <w:lang w:val="en-IE"/>
              </w:rPr>
              <w:br/>
              <w:t>recommendation</w:t>
            </w:r>
          </w:p>
        </w:tc>
        <w:tc>
          <w:tcPr>
            <w:tcW w:w="6948" w:type="dxa"/>
            <w:vMerge/>
            <w:shd w:val="clear" w:color="auto" w:fill="auto"/>
          </w:tcPr>
          <w:p w14:paraId="0C9DD24D" w14:textId="77777777" w:rsidR="00193DB5" w:rsidRPr="003D67A2" w:rsidRDefault="00193DB5" w:rsidP="00670A97">
            <w:pPr>
              <w:autoSpaceDE w:val="0"/>
              <w:autoSpaceDN w:val="0"/>
              <w:spacing w:before="40" w:after="120" w:line="220" w:lineRule="exact"/>
              <w:rPr>
                <w:highlight w:val="cyan"/>
                <w:lang w:eastAsia="en-GB"/>
              </w:rPr>
            </w:pPr>
          </w:p>
        </w:tc>
      </w:tr>
      <w:tr w:rsidR="00193DB5" w:rsidRPr="003D67A2" w14:paraId="2D28A462" w14:textId="77777777" w:rsidTr="00670A97">
        <w:trPr>
          <w:trHeight w:val="240"/>
        </w:trPr>
        <w:tc>
          <w:tcPr>
            <w:tcW w:w="467" w:type="dxa"/>
            <w:vMerge w:val="restart"/>
            <w:shd w:val="clear" w:color="auto" w:fill="auto"/>
          </w:tcPr>
          <w:p w14:paraId="277506DD" w14:textId="77777777" w:rsidR="00193DB5" w:rsidRPr="003D67A2" w:rsidRDefault="00193DB5" w:rsidP="00670A97">
            <w:pPr>
              <w:spacing w:before="40" w:after="120" w:line="220" w:lineRule="exact"/>
              <w:rPr>
                <w:rFonts w:eastAsia="Times New Roman"/>
              </w:rPr>
            </w:pPr>
            <w:r w:rsidRPr="003D67A2">
              <w:rPr>
                <w:rFonts w:eastAsia="Times New Roman"/>
              </w:rPr>
              <w:lastRenderedPageBreak/>
              <w:t>2</w:t>
            </w:r>
          </w:p>
        </w:tc>
        <w:tc>
          <w:tcPr>
            <w:tcW w:w="2224" w:type="dxa"/>
            <w:shd w:val="clear" w:color="auto" w:fill="auto"/>
          </w:tcPr>
          <w:p w14:paraId="4F950E4C" w14:textId="77777777" w:rsidR="00193DB5" w:rsidRPr="003D67A2" w:rsidRDefault="00193DB5" w:rsidP="00670A97">
            <w:pPr>
              <w:autoSpaceDE w:val="0"/>
              <w:autoSpaceDN w:val="0"/>
              <w:adjustRightInd w:val="0"/>
              <w:spacing w:before="40" w:after="120" w:line="220" w:lineRule="exact"/>
              <w:rPr>
                <w:lang w:val="en-IE"/>
              </w:rPr>
            </w:pPr>
            <w:r w:rsidRPr="003D67A2">
              <w:rPr>
                <w:lang w:val="en-IE"/>
              </w:rPr>
              <w:t xml:space="preserve">Reporting requirement specified in </w:t>
            </w:r>
            <w:r w:rsidRPr="003D67A2">
              <w:rPr>
                <w:lang w:val="en-IE"/>
              </w:rPr>
              <w:br/>
            </w:r>
            <w:sdt>
              <w:sdtPr>
                <w:rPr>
                  <w:lang w:val="en-IE"/>
                </w:rPr>
                <w:alias w:val="List"/>
                <w:tag w:val="List"/>
                <w:id w:val="347146118"/>
                <w:placeholder>
                  <w:docPart w:val="7DEAB330FF8F4BFAB77426EA61EFD1D3"/>
                </w:placeholder>
                <w:showingPlcHdr/>
                <w:dropDownList>
                  <w:listItem w:value="Choose an item."/>
                  <w:listItem w:displayText=" paragraph 9" w:value=" paragraph 9"/>
                  <w:listItem w:displayText="paragraph 10" w:value="paragraph 10"/>
                  <w:listItem w:displayText="CTF Table 4" w:value="CTF Table 4"/>
                  <w:listItem w:displayText="CTF Table 4(a)I" w:value="CTF Table 4(a)I"/>
                  <w:listItem w:displayText="CTF Table 4(a)II" w:value="CTF Table 4(a)II"/>
                  <w:listItem w:displayText="CTF Table 4(b)" w:value="CTF Table 4(b)"/>
                </w:dropDownList>
              </w:sdtPr>
              <w:sdtContent>
                <w:r w:rsidRPr="003D67A2">
                  <w:rPr>
                    <w:color w:val="808080"/>
                  </w:rPr>
                  <w:t>Choose an item.</w:t>
                </w:r>
              </w:sdtContent>
            </w:sdt>
          </w:p>
        </w:tc>
        <w:tc>
          <w:tcPr>
            <w:tcW w:w="6948" w:type="dxa"/>
            <w:vMerge w:val="restart"/>
            <w:shd w:val="clear" w:color="auto" w:fill="auto"/>
          </w:tcPr>
          <w:p w14:paraId="2452546D" w14:textId="77777777" w:rsidR="00193DB5" w:rsidRPr="003D67A2" w:rsidRDefault="00193DB5" w:rsidP="00670A97">
            <w:pPr>
              <w:autoSpaceDE w:val="0"/>
              <w:autoSpaceDN w:val="0"/>
              <w:spacing w:before="40" w:after="120" w:line="220" w:lineRule="exact"/>
              <w:rPr>
                <w:rFonts w:eastAsia="Calibri"/>
                <w:highlight w:val="cyan"/>
                <w:lang w:eastAsia="en-GB"/>
              </w:rPr>
            </w:pPr>
            <w:r w:rsidRPr="003D67A2">
              <w:rPr>
                <w:lang w:eastAsia="en-GB"/>
              </w:rPr>
              <w:t xml:space="preserve">The Party </w:t>
            </w:r>
            <w:r w:rsidRPr="003D67A2">
              <w:rPr>
                <w:highlight w:val="yellow"/>
                <w:lang w:eastAsia="en-GB"/>
              </w:rPr>
              <w:t xml:space="preserve">[reported that] [not reported] </w:t>
            </w:r>
            <w:r w:rsidRPr="003D67A2">
              <w:rPr>
                <w:lang w:eastAsia="en-GB"/>
              </w:rPr>
              <w:t xml:space="preserve">… in its BR3. The ERT noted that this is not in accordance to the </w:t>
            </w:r>
            <w:r w:rsidRPr="003D67A2">
              <w:rPr>
                <w:szCs w:val="18"/>
              </w:rPr>
              <w:t>UNFCCC reporting guidelines on BRs.</w:t>
            </w:r>
            <w:r w:rsidRPr="003D67A2">
              <w:rPr>
                <w:highlight w:val="cyan"/>
                <w:lang w:eastAsia="en-GB"/>
              </w:rPr>
              <w:t xml:space="preserve"> [Please include incomplete or non-transparent information and reference to the reporting requirement this incomplete or non-transparent information is linked to.] </w:t>
            </w:r>
          </w:p>
          <w:p w14:paraId="057D92C6" w14:textId="77777777" w:rsidR="00193DB5" w:rsidRPr="003D67A2" w:rsidRDefault="00193DB5" w:rsidP="00670A97">
            <w:pPr>
              <w:autoSpaceDE w:val="0"/>
              <w:autoSpaceDN w:val="0"/>
              <w:spacing w:before="40" w:after="120" w:line="220" w:lineRule="exact"/>
              <w:rPr>
                <w:lang w:eastAsia="en-GB"/>
              </w:rPr>
            </w:pPr>
            <w:r w:rsidRPr="003D67A2">
              <w:rPr>
                <w:lang w:eastAsia="en-GB"/>
              </w:rPr>
              <w:t xml:space="preserve">During the review </w:t>
            </w:r>
            <w:r w:rsidRPr="003D67A2">
              <w:rPr>
                <w:highlight w:val="yellow"/>
                <w:lang w:eastAsia="en-GB"/>
              </w:rPr>
              <w:t>[Party]</w:t>
            </w:r>
            <w:r w:rsidRPr="003D67A2">
              <w:rPr>
                <w:lang w:eastAsia="en-GB"/>
              </w:rPr>
              <w:t xml:space="preserve"> </w:t>
            </w:r>
            <w:r w:rsidRPr="003D67A2">
              <w:rPr>
                <w:highlight w:val="yellow"/>
                <w:lang w:eastAsia="en-GB"/>
              </w:rPr>
              <w:t>[explained that] [provided information on]</w:t>
            </w:r>
            <w:r w:rsidRPr="003D67A2">
              <w:rPr>
                <w:lang w:eastAsia="en-GB"/>
              </w:rPr>
              <w:t xml:space="preserve"> … </w:t>
            </w:r>
            <w:r w:rsidRPr="003D67A2">
              <w:rPr>
                <w:highlight w:val="cyan"/>
                <w:lang w:eastAsia="en-GB"/>
              </w:rPr>
              <w:t>[Please include additional information provided by the Party during the review]</w:t>
            </w:r>
          </w:p>
          <w:p w14:paraId="3D7459BF" w14:textId="77777777" w:rsidR="00193DB5" w:rsidRPr="003D67A2" w:rsidRDefault="00193DB5" w:rsidP="00670A97">
            <w:pPr>
              <w:autoSpaceDE w:val="0"/>
              <w:autoSpaceDN w:val="0"/>
              <w:spacing w:before="40" w:after="120" w:line="220" w:lineRule="exact"/>
            </w:pPr>
            <w:r w:rsidRPr="003D67A2">
              <w:rPr>
                <w:lang w:eastAsia="en-GB"/>
              </w:rPr>
              <w:t xml:space="preserve">The ERT </w:t>
            </w:r>
            <w:r w:rsidRPr="003D67A2">
              <w:rPr>
                <w:highlight w:val="yellow"/>
                <w:lang w:eastAsia="en-GB"/>
              </w:rPr>
              <w:t>[recommends] [encourages]</w:t>
            </w:r>
            <w:r w:rsidRPr="003D67A2">
              <w:rPr>
                <w:lang w:eastAsia="en-GB"/>
              </w:rPr>
              <w:t xml:space="preserve"> … </w:t>
            </w:r>
            <w:r w:rsidRPr="003D67A2">
              <w:rPr>
                <w:highlight w:val="cyan"/>
                <w:lang w:eastAsia="en-GB"/>
              </w:rPr>
              <w:t>[Include ERT finding]</w:t>
            </w:r>
          </w:p>
          <w:p w14:paraId="33A3C77C" w14:textId="77777777" w:rsidR="00193DB5" w:rsidRPr="003D67A2" w:rsidRDefault="00193DB5" w:rsidP="00670A97">
            <w:pPr>
              <w:autoSpaceDE w:val="0"/>
              <w:autoSpaceDN w:val="0"/>
              <w:adjustRightInd w:val="0"/>
              <w:spacing w:before="40" w:after="120" w:line="220" w:lineRule="exact"/>
            </w:pPr>
          </w:p>
        </w:tc>
      </w:tr>
      <w:tr w:rsidR="00193DB5" w:rsidRPr="003D67A2" w14:paraId="68ECF31E" w14:textId="77777777" w:rsidTr="00670A97">
        <w:trPr>
          <w:trHeight w:val="240"/>
        </w:trPr>
        <w:tc>
          <w:tcPr>
            <w:tcW w:w="467" w:type="dxa"/>
            <w:vMerge/>
            <w:shd w:val="clear" w:color="auto" w:fill="auto"/>
          </w:tcPr>
          <w:p w14:paraId="0B371042" w14:textId="77777777" w:rsidR="00193DB5" w:rsidRPr="003D67A2" w:rsidRDefault="00193DB5" w:rsidP="00670A97">
            <w:pPr>
              <w:spacing w:before="40" w:after="120" w:line="220" w:lineRule="exact"/>
              <w:rPr>
                <w:rFonts w:eastAsia="Times New Roman"/>
              </w:rPr>
            </w:pPr>
          </w:p>
        </w:tc>
        <w:tc>
          <w:tcPr>
            <w:tcW w:w="2224" w:type="dxa"/>
            <w:shd w:val="clear" w:color="auto" w:fill="auto"/>
          </w:tcPr>
          <w:p w14:paraId="5A77607C" w14:textId="77777777" w:rsidR="00193DB5" w:rsidRPr="003D67A2" w:rsidRDefault="00193DB5" w:rsidP="00670A97">
            <w:pPr>
              <w:autoSpaceDE w:val="0"/>
              <w:autoSpaceDN w:val="0"/>
              <w:adjustRightInd w:val="0"/>
              <w:spacing w:before="40" w:after="120" w:line="220" w:lineRule="exact"/>
              <w:rPr>
                <w:lang w:val="en-IE"/>
              </w:rPr>
            </w:pPr>
            <w:r w:rsidRPr="003D67A2">
              <w:t>Issue type:</w:t>
            </w:r>
            <w:r w:rsidRPr="003D67A2">
              <w:br/>
            </w:r>
            <w:sdt>
              <w:sdtPr>
                <w:alias w:val="List"/>
                <w:tag w:val="List"/>
                <w:id w:val="634998456"/>
                <w:placeholder>
                  <w:docPart w:val="8944463B572E49D09E3B60066A85DD09"/>
                </w:placeholder>
                <w:showingPlcHdr/>
                <w:dropDownList>
                  <w:listItem w:value="Choose an item."/>
                  <w:listItem w:displayText="completeness" w:value="completeness"/>
                  <w:listItem w:displayText="transparency" w:value="transparency"/>
                </w:dropDownList>
              </w:sdtPr>
              <w:sdtContent>
                <w:r w:rsidRPr="003D67A2">
                  <w:rPr>
                    <w:color w:val="808080"/>
                  </w:rPr>
                  <w:t>Choose an item.</w:t>
                </w:r>
              </w:sdtContent>
            </w:sdt>
          </w:p>
        </w:tc>
        <w:tc>
          <w:tcPr>
            <w:tcW w:w="6948" w:type="dxa"/>
            <w:vMerge/>
            <w:shd w:val="clear" w:color="auto" w:fill="auto"/>
          </w:tcPr>
          <w:p w14:paraId="30BD4AD7" w14:textId="77777777" w:rsidR="00193DB5" w:rsidRPr="003D67A2" w:rsidRDefault="00193DB5" w:rsidP="00670A97">
            <w:pPr>
              <w:autoSpaceDE w:val="0"/>
              <w:autoSpaceDN w:val="0"/>
              <w:adjustRightInd w:val="0"/>
              <w:spacing w:before="40" w:after="120" w:line="220" w:lineRule="exact"/>
            </w:pPr>
          </w:p>
        </w:tc>
      </w:tr>
      <w:tr w:rsidR="00193DB5" w:rsidRPr="003D67A2" w14:paraId="7E449435" w14:textId="77777777" w:rsidTr="00670A97">
        <w:trPr>
          <w:trHeight w:val="240"/>
        </w:trPr>
        <w:tc>
          <w:tcPr>
            <w:tcW w:w="467" w:type="dxa"/>
            <w:vMerge/>
            <w:tcBorders>
              <w:bottom w:val="single" w:sz="12" w:space="0" w:color="auto"/>
            </w:tcBorders>
            <w:shd w:val="clear" w:color="auto" w:fill="auto"/>
          </w:tcPr>
          <w:p w14:paraId="6537BE02" w14:textId="77777777" w:rsidR="00193DB5" w:rsidRPr="003D67A2" w:rsidRDefault="00193DB5" w:rsidP="00670A97">
            <w:pPr>
              <w:spacing w:before="40" w:after="120" w:line="220" w:lineRule="exact"/>
              <w:rPr>
                <w:rFonts w:eastAsia="Times New Roman"/>
              </w:rPr>
            </w:pPr>
          </w:p>
        </w:tc>
        <w:tc>
          <w:tcPr>
            <w:tcW w:w="2224" w:type="dxa"/>
            <w:tcBorders>
              <w:bottom w:val="single" w:sz="12" w:space="0" w:color="auto"/>
            </w:tcBorders>
            <w:shd w:val="clear" w:color="auto" w:fill="auto"/>
          </w:tcPr>
          <w:p w14:paraId="26813316" w14:textId="77777777" w:rsidR="00193DB5" w:rsidRPr="003D67A2" w:rsidRDefault="00193DB5" w:rsidP="00670A97">
            <w:pPr>
              <w:autoSpaceDE w:val="0"/>
              <w:autoSpaceDN w:val="0"/>
              <w:adjustRightInd w:val="0"/>
              <w:spacing w:before="40" w:after="120" w:line="220" w:lineRule="exact"/>
              <w:rPr>
                <w:lang w:val="en-IE"/>
              </w:rPr>
            </w:pPr>
            <w:r w:rsidRPr="003D67A2">
              <w:t>Assessment:</w:t>
            </w:r>
            <w:r w:rsidRPr="003D67A2">
              <w:rPr>
                <w:lang w:val="en-IE"/>
              </w:rPr>
              <w:br/>
              <w:t>recommendation</w:t>
            </w:r>
          </w:p>
        </w:tc>
        <w:tc>
          <w:tcPr>
            <w:tcW w:w="6948" w:type="dxa"/>
            <w:vMerge/>
            <w:tcBorders>
              <w:bottom w:val="single" w:sz="12" w:space="0" w:color="auto"/>
            </w:tcBorders>
            <w:shd w:val="clear" w:color="auto" w:fill="auto"/>
          </w:tcPr>
          <w:p w14:paraId="45919D19" w14:textId="77777777" w:rsidR="00193DB5" w:rsidRPr="003D67A2" w:rsidRDefault="00193DB5" w:rsidP="00670A97">
            <w:pPr>
              <w:autoSpaceDE w:val="0"/>
              <w:autoSpaceDN w:val="0"/>
              <w:adjustRightInd w:val="0"/>
              <w:spacing w:before="40" w:after="120" w:line="220" w:lineRule="exact"/>
            </w:pPr>
          </w:p>
        </w:tc>
      </w:tr>
    </w:tbl>
    <w:p w14:paraId="27F6A413" w14:textId="77777777" w:rsidR="00193DB5" w:rsidRPr="003D67A2" w:rsidRDefault="00193DB5" w:rsidP="00193DB5">
      <w:pPr>
        <w:spacing w:before="60" w:line="220" w:lineRule="atLeast"/>
        <w:ind w:right="425" w:firstLine="142"/>
        <w:contextualSpacing/>
        <w:jc w:val="both"/>
        <w:rPr>
          <w:sz w:val="18"/>
        </w:rPr>
      </w:pPr>
      <w:r w:rsidRPr="003D67A2">
        <w:rPr>
          <w:i/>
          <w:sz w:val="18"/>
        </w:rPr>
        <w:t>Note</w:t>
      </w:r>
      <w:r w:rsidRPr="003D67A2">
        <w:rPr>
          <w:sz w:val="18"/>
        </w:rPr>
        <w:t xml:space="preserve">: Paragraph number listed under reporting requirement refers to the relevant paragraph of the UNFCCC reporting guidelines on BRs. The reporting on the requirements not included in this table </w:t>
      </w:r>
      <w:proofErr w:type="gramStart"/>
      <w:r w:rsidRPr="003D67A2">
        <w:rPr>
          <w:sz w:val="18"/>
        </w:rPr>
        <w:t>is considered to be</w:t>
      </w:r>
      <w:proofErr w:type="gramEnd"/>
      <w:r w:rsidRPr="003D67A2">
        <w:rPr>
          <w:sz w:val="18"/>
        </w:rPr>
        <w:t xml:space="preserve"> complete, transparent and adhering to the UNFCCC reporting guidelines on BRs.</w:t>
      </w:r>
    </w:p>
    <w:p w14:paraId="209F376C" w14:textId="77777777" w:rsidR="0068022D" w:rsidRPr="005B6D63" w:rsidRDefault="0068022D" w:rsidP="005B6D63">
      <w:pPr>
        <w:pStyle w:val="RegH23G"/>
        <w:numPr>
          <w:ilvl w:val="0"/>
          <w:numId w:val="0"/>
        </w:numPr>
        <w:rPr>
          <w:sz w:val="28"/>
          <w:szCs w:val="28"/>
        </w:rPr>
      </w:pPr>
      <w:r w:rsidRPr="005B6D63">
        <w:rPr>
          <w:sz w:val="28"/>
          <w:szCs w:val="28"/>
        </w:rPr>
        <w:t xml:space="preserve">Projections </w:t>
      </w:r>
    </w:p>
    <w:p w14:paraId="171DDE3D" w14:textId="77777777" w:rsidR="0068022D" w:rsidRDefault="0068022D" w:rsidP="0068022D">
      <w:pPr>
        <w:pStyle w:val="RegH23G"/>
        <w:numPr>
          <w:ilvl w:val="2"/>
          <w:numId w:val="3"/>
        </w:numPr>
      </w:pPr>
      <w:r>
        <w:t xml:space="preserve">Projections overview, methodology and results </w:t>
      </w:r>
      <w:r w:rsidRPr="007E1AF4">
        <w:rPr>
          <w:highlight w:val="cyan"/>
        </w:rPr>
        <w:t xml:space="preserve"> </w:t>
      </w:r>
    </w:p>
    <w:p w14:paraId="4DB0451D" w14:textId="77777777" w:rsidR="00EF36E4" w:rsidRPr="007E1AF4" w:rsidRDefault="00EF36E4" w:rsidP="00EF36E4">
      <w:pPr>
        <w:pStyle w:val="RegH4G"/>
      </w:pPr>
      <w:r>
        <w:t>Technical assessment of the reported information</w:t>
      </w:r>
    </w:p>
    <w:p w14:paraId="7E583B21" w14:textId="77777777" w:rsidR="00EF36E4" w:rsidRPr="007E1AF4" w:rsidRDefault="00EF36E4" w:rsidP="00EF36E4">
      <w:pPr>
        <w:pStyle w:val="RegSingleTxtG"/>
        <w:tabs>
          <w:tab w:val="clear" w:pos="1701"/>
        </w:tabs>
        <w:spacing w:before="120"/>
        <w:ind w:left="1134"/>
      </w:pPr>
      <w:r w:rsidRPr="007E1AF4">
        <w:rPr>
          <w:highlight w:val="yellow"/>
        </w:rPr>
        <w:t>[Party]</w:t>
      </w:r>
      <w:r w:rsidRPr="007E1AF4">
        <w:t xml:space="preserve"> reported updated projections for 2020 and 2030 relative to actual inventory data for </w:t>
      </w:r>
      <w:r w:rsidRPr="007E1AF4">
        <w:rPr>
          <w:highlight w:val="yellow"/>
        </w:rPr>
        <w:t>[year]</w:t>
      </w:r>
      <w:r w:rsidRPr="007E1AF4">
        <w:t xml:space="preserve"> under the WEM scenario. The WEM scenario reported by </w:t>
      </w:r>
      <w:r w:rsidRPr="007E1AF4">
        <w:rPr>
          <w:highlight w:val="yellow"/>
        </w:rPr>
        <w:t>[Party]</w:t>
      </w:r>
      <w:r w:rsidRPr="007E1AF4">
        <w:t xml:space="preserve"> includes implemented and adopted PaMs</w:t>
      </w:r>
      <w:r>
        <w:t xml:space="preserve"> </w:t>
      </w:r>
      <w:r w:rsidRPr="007E1AF4">
        <w:rPr>
          <w:highlight w:val="yellow"/>
        </w:rPr>
        <w:t>[ until XXXX]</w:t>
      </w:r>
      <w:r w:rsidRPr="007E1AF4">
        <w:t xml:space="preserve">. </w:t>
      </w:r>
    </w:p>
    <w:p w14:paraId="19E159C6" w14:textId="77777777" w:rsidR="00EF36E4" w:rsidRPr="007E1AF4" w:rsidRDefault="00EF36E4" w:rsidP="00EF36E4">
      <w:pPr>
        <w:pStyle w:val="RegSingleTxtG"/>
        <w:tabs>
          <w:tab w:val="clear" w:pos="1701"/>
        </w:tabs>
        <w:spacing w:before="120"/>
        <w:ind w:left="1134"/>
      </w:pPr>
      <w:r w:rsidRPr="007E1AF4">
        <w:t xml:space="preserve">In addition to the WEM scenario, </w:t>
      </w:r>
      <w:r w:rsidRPr="007E1AF4">
        <w:rPr>
          <w:highlight w:val="yellow"/>
        </w:rPr>
        <w:t>[Party]</w:t>
      </w:r>
      <w:r w:rsidRPr="007E1AF4">
        <w:t xml:space="preserve"> reported the </w:t>
      </w:r>
      <w:r w:rsidRPr="007E1AF4">
        <w:rPr>
          <w:highlight w:val="yellow"/>
        </w:rPr>
        <w:t>[WAM] [and] [WOM] [scenario]</w:t>
      </w:r>
      <w:r w:rsidRPr="007E1AF4">
        <w:t xml:space="preserve">. </w:t>
      </w:r>
      <w:r w:rsidRPr="007E1AF4">
        <w:rPr>
          <w:highlight w:val="yellow"/>
        </w:rPr>
        <w:t>[The WAM scenario includes planned PaMs</w:t>
      </w:r>
      <w:r>
        <w:rPr>
          <w:highlight w:val="yellow"/>
        </w:rPr>
        <w:t xml:space="preserve"> </w:t>
      </w:r>
      <w:r w:rsidRPr="007E1AF4">
        <w:rPr>
          <w:highlight w:val="yellow"/>
        </w:rPr>
        <w:t>[, while the WOM scenario excludes all PaMs implemented, adopted or planned after [year].]</w:t>
      </w:r>
      <w:r w:rsidRPr="007E1AF4">
        <w:t xml:space="preserve"> </w:t>
      </w:r>
      <w:r w:rsidRPr="007E1AF4">
        <w:rPr>
          <w:highlight w:val="yellow"/>
        </w:rPr>
        <w:t>[[Party] provided a definition of its scenarios, explaining that its WEM scenario includes policies such as [XXX</w:t>
      </w:r>
      <w:proofErr w:type="gramStart"/>
      <w:r w:rsidRPr="007E1AF4">
        <w:rPr>
          <w:highlight w:val="yellow"/>
        </w:rPr>
        <w:t>][</w:t>
      </w:r>
      <w:proofErr w:type="gramEnd"/>
      <w:r w:rsidRPr="007E1AF4">
        <w:rPr>
          <w:highlight w:val="yellow"/>
        </w:rPr>
        <w:t>, while its WAM scenario includes [XXX]]</w:t>
      </w:r>
      <w:r w:rsidRPr="007E1AF4">
        <w:t xml:space="preserve"> </w:t>
      </w:r>
      <w:r w:rsidRPr="007E1AF4">
        <w:rPr>
          <w:highlight w:val="cyan"/>
        </w:rPr>
        <w:t>[describe the scenarios as reported by the Party]</w:t>
      </w:r>
      <w:r w:rsidRPr="007E1AF4">
        <w:rPr>
          <w:highlight w:val="yellow"/>
        </w:rPr>
        <w:t>.]</w:t>
      </w:r>
      <w:r w:rsidRPr="007E1AF4">
        <w:t xml:space="preserve"> The definition</w:t>
      </w:r>
      <w:r w:rsidRPr="007E1AF4">
        <w:rPr>
          <w:highlight w:val="yellow"/>
        </w:rPr>
        <w:t>[s]</w:t>
      </w:r>
      <w:r>
        <w:t xml:space="preserve"> </w:t>
      </w:r>
      <w:r w:rsidRPr="007E1AF4">
        <w:t>indicate</w:t>
      </w:r>
      <w:r w:rsidRPr="007E1AF4">
        <w:rPr>
          <w:highlight w:val="yellow"/>
        </w:rPr>
        <w:t>[s]</w:t>
      </w:r>
      <w:r>
        <w:t xml:space="preserve"> </w:t>
      </w:r>
      <w:r w:rsidRPr="007E1AF4">
        <w:t>that the scenario</w:t>
      </w:r>
      <w:r w:rsidRPr="007E1AF4">
        <w:rPr>
          <w:highlight w:val="yellow"/>
        </w:rPr>
        <w:t>[s]</w:t>
      </w:r>
      <w:r w:rsidRPr="007E1AF4">
        <w:t xml:space="preserve"> </w:t>
      </w:r>
      <w:r w:rsidRPr="007E1AF4">
        <w:rPr>
          <w:highlight w:val="yellow"/>
        </w:rPr>
        <w:t>[was/were]</w:t>
      </w:r>
      <w:r w:rsidRPr="007E1AF4">
        <w:t xml:space="preserve"> </w:t>
      </w:r>
      <w:r w:rsidRPr="007E1AF4">
        <w:rPr>
          <w:highlight w:val="yellow"/>
        </w:rPr>
        <w:t>[not]</w:t>
      </w:r>
      <w:r w:rsidRPr="007E1AF4">
        <w:t xml:space="preserve"> prepared according to the UNFCCC reporting guidelines on NCs. </w:t>
      </w:r>
      <w:r w:rsidRPr="007E1AF4">
        <w:rPr>
          <w:highlight w:val="yellow"/>
        </w:rPr>
        <w:t>[[Party] did not provide any definitions of its scenarios.]</w:t>
      </w:r>
    </w:p>
    <w:p w14:paraId="753DD346" w14:textId="77777777" w:rsidR="00EF36E4" w:rsidRPr="007E1AF4" w:rsidRDefault="00EF36E4" w:rsidP="00EF36E4">
      <w:pPr>
        <w:pStyle w:val="RegSingleTxtG"/>
        <w:tabs>
          <w:tab w:val="clear" w:pos="1701"/>
        </w:tabs>
        <w:spacing w:before="120"/>
        <w:ind w:left="1134"/>
      </w:pPr>
      <w:r w:rsidRPr="007E1AF4">
        <w:t xml:space="preserve">The projections are presented on a sectoral basis, using </w:t>
      </w:r>
      <w:r w:rsidRPr="007E1AF4">
        <w:rPr>
          <w:highlight w:val="yellow"/>
        </w:rPr>
        <w:t xml:space="preserve">[the </w:t>
      </w:r>
      <w:proofErr w:type="gramStart"/>
      <w:r w:rsidRPr="007E1AF4">
        <w:rPr>
          <w:highlight w:val="yellow"/>
        </w:rPr>
        <w:t>same][</w:t>
      </w:r>
      <w:proofErr w:type="gramEnd"/>
      <w:r w:rsidRPr="007E1AF4">
        <w:rPr>
          <w:highlight w:val="yellow"/>
        </w:rPr>
        <w:t>different]</w:t>
      </w:r>
      <w:r w:rsidRPr="007E1AF4">
        <w:t xml:space="preserve"> sectoral categories </w:t>
      </w:r>
      <w:r w:rsidRPr="007E1AF4">
        <w:rPr>
          <w:highlight w:val="yellow"/>
        </w:rPr>
        <w:t>[as][from]</w:t>
      </w:r>
      <w:r w:rsidRPr="007E1AF4">
        <w:t xml:space="preserve"> those used in the reporting on mitigation actions, and on a gas-by-gas basis for CO</w:t>
      </w:r>
      <w:r w:rsidRPr="007E1AF4">
        <w:rPr>
          <w:vertAlign w:val="subscript"/>
        </w:rPr>
        <w:t>2</w:t>
      </w:r>
      <w:r w:rsidRPr="007E1AF4">
        <w:t>, CH</w:t>
      </w:r>
      <w:r w:rsidRPr="007E1AF4">
        <w:rPr>
          <w:vertAlign w:val="subscript"/>
        </w:rPr>
        <w:t>4</w:t>
      </w:r>
      <w:r w:rsidRPr="007E1AF4">
        <w:t>, N</w:t>
      </w:r>
      <w:r w:rsidRPr="007E1AF4">
        <w:rPr>
          <w:vertAlign w:val="subscript"/>
        </w:rPr>
        <w:t>2</w:t>
      </w:r>
      <w:r w:rsidRPr="007E1AF4">
        <w:t>O, PFCs, HFCs and SF</w:t>
      </w:r>
      <w:r w:rsidRPr="007E1AF4">
        <w:rPr>
          <w:vertAlign w:val="subscript"/>
        </w:rPr>
        <w:t>6</w:t>
      </w:r>
      <w:r w:rsidRPr="007E1AF4">
        <w:t xml:space="preserve"> (treating PFCs and HFCs collectively in each case) </w:t>
      </w:r>
      <w:r w:rsidRPr="007E1AF4">
        <w:rPr>
          <w:highlight w:val="yellow"/>
        </w:rPr>
        <w:t>[as well as NF</w:t>
      </w:r>
      <w:r w:rsidRPr="007E1AF4">
        <w:rPr>
          <w:highlight w:val="yellow"/>
          <w:vertAlign w:val="subscript"/>
        </w:rPr>
        <w:t>3</w:t>
      </w:r>
      <w:r w:rsidRPr="007E1AF4">
        <w:rPr>
          <w:highlight w:val="yellow"/>
        </w:rPr>
        <w:t>]</w:t>
      </w:r>
      <w:r w:rsidRPr="007E1AF4">
        <w:t xml:space="preserve"> for </w:t>
      </w:r>
      <w:r w:rsidRPr="007E1AF4">
        <w:rPr>
          <w:highlight w:val="yellow"/>
        </w:rPr>
        <w:t>19XX–20XX</w:t>
      </w:r>
      <w:r w:rsidRPr="007E1AF4">
        <w:t xml:space="preserve">. The projections are also provided in an aggregated format for each sector as well as for a Party total using global warming potential values from the </w:t>
      </w:r>
      <w:r w:rsidRPr="007E1AF4">
        <w:rPr>
          <w:highlight w:val="yellow"/>
        </w:rPr>
        <w:t>[AR</w:t>
      </w:r>
      <w:proofErr w:type="gramStart"/>
      <w:r w:rsidRPr="007E1AF4">
        <w:rPr>
          <w:highlight w:val="yellow"/>
        </w:rPr>
        <w:t>2][</w:t>
      </w:r>
      <w:proofErr w:type="gramEnd"/>
      <w:r w:rsidRPr="007E1AF4">
        <w:rPr>
          <w:highlight w:val="yellow"/>
        </w:rPr>
        <w:t>AR4]</w:t>
      </w:r>
      <w:r w:rsidRPr="007E1AF4">
        <w:t xml:space="preserve">. </w:t>
      </w:r>
    </w:p>
    <w:p w14:paraId="5FDF162B" w14:textId="77777777" w:rsidR="00EF36E4" w:rsidRPr="007E1AF4" w:rsidRDefault="00EF36E4" w:rsidP="00EF36E4">
      <w:pPr>
        <w:pStyle w:val="RegSingleTxtG"/>
        <w:tabs>
          <w:tab w:val="clear" w:pos="1701"/>
        </w:tabs>
        <w:spacing w:before="120"/>
        <w:ind w:left="1134"/>
      </w:pPr>
      <w:r w:rsidRPr="007E1AF4">
        <w:rPr>
          <w:highlight w:val="yellow"/>
        </w:rPr>
        <w:t>[Party] [reported</w:t>
      </w:r>
      <w:proofErr w:type="gramStart"/>
      <w:r w:rsidRPr="007E1AF4">
        <w:rPr>
          <w:highlight w:val="yellow"/>
        </w:rPr>
        <w:t>][</w:t>
      </w:r>
      <w:proofErr w:type="gramEnd"/>
      <w:r w:rsidRPr="007E1AF4">
        <w:rPr>
          <w:highlight w:val="yellow"/>
        </w:rPr>
        <w:t>did not report]</w:t>
      </w:r>
      <w:r w:rsidRPr="007E1AF4">
        <w:t xml:space="preserve"> emission projections for indirect GHGs such as carbon monoxide, nitrogen oxides, non-methane volatile organic compounds or </w:t>
      </w:r>
      <w:proofErr w:type="spellStart"/>
      <w:r w:rsidRPr="007E1AF4">
        <w:t>sulfur</w:t>
      </w:r>
      <w:proofErr w:type="spellEnd"/>
      <w:r w:rsidRPr="007E1AF4">
        <w:t xml:space="preserve"> oxides</w:t>
      </w:r>
      <w:r w:rsidRPr="007E1AF4">
        <w:rPr>
          <w:highlight w:val="cyan"/>
        </w:rPr>
        <w:t>.[check whether this information was reported]</w:t>
      </w:r>
    </w:p>
    <w:p w14:paraId="0C6265A3" w14:textId="77777777" w:rsidR="00EF36E4" w:rsidRDefault="00EF36E4" w:rsidP="00EF36E4">
      <w:pPr>
        <w:pStyle w:val="RegSingleTxtG"/>
        <w:tabs>
          <w:tab w:val="clear" w:pos="1701"/>
        </w:tabs>
        <w:spacing w:before="120"/>
        <w:ind w:left="1134"/>
      </w:pPr>
      <w:r w:rsidRPr="007E1AF4">
        <w:t xml:space="preserve">Emission projections related to fuel sold to ships and aircraft engaged in international transport were </w:t>
      </w:r>
      <w:r w:rsidRPr="007E1AF4">
        <w:rPr>
          <w:highlight w:val="yellow"/>
        </w:rPr>
        <w:t>[not]</w:t>
      </w:r>
      <w:r w:rsidRPr="007E1AF4">
        <w:t xml:space="preserve"> reported separately and </w:t>
      </w:r>
      <w:r w:rsidRPr="007E1AF4">
        <w:rPr>
          <w:highlight w:val="yellow"/>
        </w:rPr>
        <w:t>[were not]</w:t>
      </w:r>
      <w:r w:rsidRPr="007E1AF4">
        <w:t xml:space="preserve"> included in the totals. </w:t>
      </w:r>
      <w:r w:rsidRPr="007E1AF4">
        <w:rPr>
          <w:highlight w:val="yellow"/>
        </w:rPr>
        <w:t>[Party]</w:t>
      </w:r>
      <w:r w:rsidRPr="007E1AF4">
        <w:t xml:space="preserve"> reported on factors and activities affecting emissions for each sector.</w:t>
      </w:r>
      <w:r>
        <w:t xml:space="preserve"> </w:t>
      </w:r>
      <w:r w:rsidRPr="007E1AF4">
        <w:rPr>
          <w:highlight w:val="cyan"/>
        </w:rPr>
        <w:t>[check whether this information was reported]</w:t>
      </w:r>
    </w:p>
    <w:p w14:paraId="35E1D4EA" w14:textId="77777777" w:rsidR="00EF36E4" w:rsidRDefault="00EF36E4" w:rsidP="00EF36E4">
      <w:pPr>
        <w:pStyle w:val="RegH4G"/>
      </w:pPr>
      <w:r w:rsidRPr="00B632DE">
        <w:t>Methodology, assumptions and changes since the previous submission</w:t>
      </w:r>
    </w:p>
    <w:p w14:paraId="33B1DF6A" w14:textId="77777777" w:rsidR="00EF36E4" w:rsidRDefault="00EF36E4" w:rsidP="00EF36E4">
      <w:pPr>
        <w:pStyle w:val="RegSingleTxtG"/>
        <w:tabs>
          <w:tab w:val="clear" w:pos="1701"/>
        </w:tabs>
        <w:spacing w:before="120"/>
        <w:ind w:left="1134"/>
      </w:pPr>
      <w:r>
        <w:t xml:space="preserve">The methodology used for the preparation of the projections is </w:t>
      </w:r>
      <w:r w:rsidRPr="009223EF">
        <w:rPr>
          <w:highlight w:val="yellow"/>
        </w:rPr>
        <w:t>[identical to] [different from]</w:t>
      </w:r>
      <w:r>
        <w:t xml:space="preserve"> that used for the preparation of the emission projections for the BR2. </w:t>
      </w:r>
      <w:r w:rsidRPr="001320B9">
        <w:rPr>
          <w:highlight w:val="yellow"/>
        </w:rPr>
        <w:t>[[Party] reported supporting information further explaining the methodologies and the changes made since the [NC</w:t>
      </w:r>
      <w:proofErr w:type="gramStart"/>
      <w:r w:rsidRPr="001320B9">
        <w:rPr>
          <w:highlight w:val="yellow"/>
        </w:rPr>
        <w:t>6][</w:t>
      </w:r>
      <w:proofErr w:type="gramEnd"/>
      <w:r w:rsidRPr="001320B9">
        <w:rPr>
          <w:highlight w:val="yellow"/>
        </w:rPr>
        <w:t>BR2]</w:t>
      </w:r>
      <w:r>
        <w:t xml:space="preserve">.] </w:t>
      </w:r>
      <w:r w:rsidRPr="001320B9">
        <w:rPr>
          <w:highlight w:val="cyan"/>
        </w:rPr>
        <w:t>[Describe the methodology and difference</w:t>
      </w:r>
      <w:r>
        <w:rPr>
          <w:highlight w:val="cyan"/>
        </w:rPr>
        <w:t>s or changes in the methodology</w:t>
      </w:r>
      <w:r w:rsidRPr="001320B9">
        <w:rPr>
          <w:highlight w:val="cyan"/>
        </w:rPr>
        <w:t>]</w:t>
      </w:r>
    </w:p>
    <w:p w14:paraId="49D4A725" w14:textId="77777777" w:rsidR="00EF36E4" w:rsidRDefault="00EF36E4" w:rsidP="00EF36E4">
      <w:pPr>
        <w:pStyle w:val="RegSingleTxtG"/>
        <w:tabs>
          <w:tab w:val="clear" w:pos="1701"/>
        </w:tabs>
        <w:spacing w:before="120"/>
        <w:ind w:left="1134"/>
      </w:pPr>
      <w:r>
        <w:t xml:space="preserve">To prepare its projections, </w:t>
      </w:r>
      <w:r w:rsidRPr="001320B9">
        <w:rPr>
          <w:highlight w:val="yellow"/>
        </w:rPr>
        <w:t>[Party]</w:t>
      </w:r>
      <w:r>
        <w:t xml:space="preserve"> relied on the following key underlying assumptions: </w:t>
      </w:r>
      <w:r w:rsidRPr="001320B9">
        <w:rPr>
          <w:highlight w:val="cyan"/>
        </w:rPr>
        <w:t>[list the assumptions relating to population, energy prices, economic development indicators, etc, as relevant]</w:t>
      </w:r>
      <w:r>
        <w:t xml:space="preserve">. These variables and assumptions were </w:t>
      </w:r>
      <w:r>
        <w:lastRenderedPageBreak/>
        <w:t xml:space="preserve">reported in CTF table 5. The assumptions were </w:t>
      </w:r>
      <w:r w:rsidRPr="001320B9">
        <w:rPr>
          <w:highlight w:val="yellow"/>
        </w:rPr>
        <w:t>[not]</w:t>
      </w:r>
      <w:r>
        <w:t xml:space="preserve"> updated </w:t>
      </w:r>
      <w:proofErr w:type="gramStart"/>
      <w:r>
        <w:t>on the basis of</w:t>
      </w:r>
      <w:proofErr w:type="gramEnd"/>
      <w:r>
        <w:t xml:space="preserve"> the most recent economic developments known at the time of the preparation of the projections. </w:t>
      </w:r>
      <w:r w:rsidRPr="001320B9">
        <w:rPr>
          <w:highlight w:val="cyan"/>
        </w:rPr>
        <w:t>[Describe the assumptions as reported in CTF table 5, the use of models, results of the analysis, etc.]</w:t>
      </w:r>
    </w:p>
    <w:p w14:paraId="7E1D14C6" w14:textId="77777777" w:rsidR="00EF36E4" w:rsidRDefault="00EF36E4" w:rsidP="00EF36E4">
      <w:pPr>
        <w:pStyle w:val="RegSingleTxtG"/>
        <w:tabs>
          <w:tab w:val="clear" w:pos="1701"/>
        </w:tabs>
        <w:spacing w:before="120"/>
        <w:ind w:left="1134"/>
      </w:pPr>
      <w:r w:rsidRPr="00833E12">
        <w:rPr>
          <w:highlight w:val="yellow"/>
        </w:rPr>
        <w:t>[Party]</w:t>
      </w:r>
      <w:r w:rsidRPr="00833E12">
        <w:t xml:space="preserve"> provided information in CTF table 5 </w:t>
      </w:r>
      <w:r>
        <w:t xml:space="preserve">on </w:t>
      </w:r>
      <w:r w:rsidRPr="00833E12">
        <w:t xml:space="preserve">assumptions, methodologies, models and approaches used and on the key variables and assumptions used in the preparation of the projection scenarios. To explain the changes, </w:t>
      </w:r>
      <w:r w:rsidRPr="00833E12">
        <w:rPr>
          <w:highlight w:val="yellow"/>
        </w:rPr>
        <w:t>[Party]</w:t>
      </w:r>
      <w:r w:rsidRPr="00833E12">
        <w:t xml:space="preserve"> provided supporting documentation. </w:t>
      </w:r>
      <w:r w:rsidRPr="00833E12">
        <w:rPr>
          <w:highlight w:val="yellow"/>
        </w:rPr>
        <w:t>[Party]</w:t>
      </w:r>
      <w:r w:rsidRPr="00833E12">
        <w:t xml:space="preserve"> also provided information on sensitivity analyses.</w:t>
      </w:r>
    </w:p>
    <w:p w14:paraId="3CB2E412" w14:textId="77777777" w:rsidR="00EF36E4" w:rsidRDefault="00EF36E4" w:rsidP="00EF36E4">
      <w:pPr>
        <w:pStyle w:val="RegSingleTxtG"/>
        <w:tabs>
          <w:tab w:val="clear" w:pos="1701"/>
        </w:tabs>
        <w:spacing w:before="120"/>
        <w:ind w:left="1134"/>
      </w:pPr>
      <w:r>
        <w:t xml:space="preserve">Sensitivity analyses were conducted for a number of important assumptions, such as [population </w:t>
      </w:r>
      <w:proofErr w:type="gramStart"/>
      <w:r>
        <w:t>trends][</w:t>
      </w:r>
      <w:proofErr w:type="gramEnd"/>
      <w:r>
        <w:t>energy prices][economic development indicators][other]. [Describe the results of the analyses, if provided.]</w:t>
      </w:r>
    </w:p>
    <w:p w14:paraId="35E44EFF" w14:textId="3088D834" w:rsidR="00EF36E4" w:rsidRDefault="00EF36E4" w:rsidP="00EF36E4">
      <w:pPr>
        <w:pStyle w:val="RegH4G"/>
      </w:pPr>
      <w:r>
        <w:t>Results of projections</w:t>
      </w:r>
    </w:p>
    <w:p w14:paraId="12B758EB" w14:textId="7DE50A21" w:rsidR="00EF36E4" w:rsidRDefault="00EF36E4" w:rsidP="00EF36E4">
      <w:pPr>
        <w:pStyle w:val="RegSingleTxtG"/>
        <w:tabs>
          <w:tab w:val="clear" w:pos="1701"/>
        </w:tabs>
        <w:spacing w:before="120"/>
        <w:ind w:left="1134"/>
      </w:pPr>
      <w:r>
        <w:t xml:space="preserve">The projected emission levels under different scenarios and information on the quantified economy-wide emission reduction target are presented in table 18 and the figure below. </w:t>
      </w:r>
    </w:p>
    <w:p w14:paraId="7B10F192" w14:textId="11844159" w:rsidR="0068022D" w:rsidRDefault="0068022D" w:rsidP="0068022D">
      <w:pPr>
        <w:pStyle w:val="RegSingleTxtG"/>
        <w:keepNext/>
        <w:numPr>
          <w:ilvl w:val="0"/>
          <w:numId w:val="0"/>
        </w:numPr>
        <w:spacing w:before="120" w:after="0"/>
      </w:pPr>
      <w:r>
        <w:t xml:space="preserve">Table </w:t>
      </w:r>
      <w:r w:rsidR="00193DB5">
        <w:t>3</w:t>
      </w:r>
    </w:p>
    <w:p w14:paraId="54106DDE" w14:textId="77777777" w:rsidR="0068022D" w:rsidRDefault="0068022D" w:rsidP="0068022D">
      <w:pPr>
        <w:pStyle w:val="RegSingleTxtG"/>
        <w:keepNext/>
        <w:numPr>
          <w:ilvl w:val="0"/>
          <w:numId w:val="0"/>
        </w:numPr>
        <w:tabs>
          <w:tab w:val="clear" w:pos="1701"/>
        </w:tabs>
        <w:jc w:val="left"/>
      </w:pPr>
      <w:r w:rsidRPr="001320B9">
        <w:rPr>
          <w:b/>
        </w:rPr>
        <w:t xml:space="preserve">Summary of greenhouse gas emission projections </w:t>
      </w:r>
      <w:r w:rsidRPr="00CA5328">
        <w:rPr>
          <w:b/>
        </w:rPr>
        <w:t xml:space="preserve">for </w:t>
      </w:r>
      <w:r w:rsidR="00CA5328" w:rsidRPr="00CA5328">
        <w:rPr>
          <w:b/>
        </w:rPr>
        <w:t>Party</w:t>
      </w:r>
      <w:r w:rsidRPr="001320B9">
        <w:rPr>
          <w:b/>
        </w:rPr>
        <w:t xml:space="preserve"> </w:t>
      </w:r>
      <w:r w:rsidR="005B6D63">
        <w:rPr>
          <w:b/>
        </w:rPr>
        <w:t>X</w:t>
      </w:r>
    </w:p>
    <w:tbl>
      <w:tblPr>
        <w:tblW w:w="9639" w:type="dxa"/>
        <w:tblLayout w:type="fixed"/>
        <w:tblCellMar>
          <w:left w:w="0" w:type="dxa"/>
          <w:right w:w="0" w:type="dxa"/>
        </w:tblCellMar>
        <w:tblLook w:val="04A0" w:firstRow="1" w:lastRow="0" w:firstColumn="1" w:lastColumn="0" w:noHBand="0" w:noVBand="1"/>
      </w:tblPr>
      <w:tblGrid>
        <w:gridCol w:w="2409"/>
        <w:gridCol w:w="2410"/>
        <w:gridCol w:w="2410"/>
        <w:gridCol w:w="2410"/>
      </w:tblGrid>
      <w:tr w:rsidR="0068022D" w:rsidRPr="0031536C" w14:paraId="10EDEC9D" w14:textId="77777777" w:rsidTr="003A0C13">
        <w:trPr>
          <w:tblHeader/>
        </w:trPr>
        <w:tc>
          <w:tcPr>
            <w:tcW w:w="2409" w:type="dxa"/>
            <w:tcBorders>
              <w:top w:val="single" w:sz="4" w:space="0" w:color="auto"/>
              <w:bottom w:val="single" w:sz="12" w:space="0" w:color="auto"/>
            </w:tcBorders>
            <w:shd w:val="clear" w:color="auto" w:fill="auto"/>
            <w:vAlign w:val="bottom"/>
          </w:tcPr>
          <w:p w14:paraId="1553B2FF" w14:textId="77777777" w:rsidR="0068022D" w:rsidRPr="0031536C" w:rsidRDefault="0068022D" w:rsidP="003A0C13">
            <w:pPr>
              <w:spacing w:before="80" w:after="80" w:line="200" w:lineRule="exact"/>
              <w:ind w:right="113"/>
              <w:rPr>
                <w:i/>
                <w:sz w:val="18"/>
                <w:szCs w:val="18"/>
              </w:rPr>
            </w:pPr>
          </w:p>
        </w:tc>
        <w:tc>
          <w:tcPr>
            <w:tcW w:w="2410" w:type="dxa"/>
            <w:tcBorders>
              <w:top w:val="single" w:sz="4" w:space="0" w:color="auto"/>
              <w:bottom w:val="single" w:sz="12" w:space="0" w:color="auto"/>
            </w:tcBorders>
            <w:shd w:val="clear" w:color="auto" w:fill="auto"/>
            <w:vAlign w:val="bottom"/>
          </w:tcPr>
          <w:p w14:paraId="47068FD7" w14:textId="77777777" w:rsidR="0068022D" w:rsidRPr="0031536C" w:rsidRDefault="0068022D" w:rsidP="003A0C13">
            <w:pPr>
              <w:spacing w:before="80" w:after="80" w:line="200" w:lineRule="exact"/>
              <w:ind w:right="113"/>
              <w:jc w:val="right"/>
              <w:rPr>
                <w:i/>
                <w:sz w:val="16"/>
              </w:rPr>
            </w:pPr>
            <w:r w:rsidRPr="0031536C">
              <w:rPr>
                <w:i/>
                <w:sz w:val="16"/>
              </w:rPr>
              <w:t xml:space="preserve">GHG emissions </w:t>
            </w:r>
            <w:r w:rsidRPr="0031536C">
              <w:rPr>
                <w:i/>
                <w:sz w:val="16"/>
              </w:rPr>
              <w:br/>
              <w:t>(</w:t>
            </w:r>
            <w:proofErr w:type="spellStart"/>
            <w:r w:rsidRPr="0031536C">
              <w:rPr>
                <w:i/>
                <w:sz w:val="16"/>
              </w:rPr>
              <w:t>kt</w:t>
            </w:r>
            <w:proofErr w:type="spellEnd"/>
            <w:r w:rsidRPr="0031536C">
              <w:rPr>
                <w:i/>
                <w:sz w:val="16"/>
              </w:rPr>
              <w:t xml:space="preserve"> CO</w:t>
            </w:r>
            <w:r w:rsidRPr="0031536C">
              <w:rPr>
                <w:i/>
                <w:sz w:val="16"/>
                <w:vertAlign w:val="subscript"/>
              </w:rPr>
              <w:t>2</w:t>
            </w:r>
            <w:r w:rsidRPr="0031536C">
              <w:rPr>
                <w:i/>
                <w:sz w:val="16"/>
              </w:rPr>
              <w:t xml:space="preserve"> eq per year)</w:t>
            </w:r>
          </w:p>
        </w:tc>
        <w:tc>
          <w:tcPr>
            <w:tcW w:w="2410" w:type="dxa"/>
            <w:tcBorders>
              <w:top w:val="single" w:sz="4" w:space="0" w:color="auto"/>
              <w:bottom w:val="single" w:sz="12" w:space="0" w:color="auto"/>
            </w:tcBorders>
            <w:shd w:val="clear" w:color="auto" w:fill="auto"/>
            <w:vAlign w:val="bottom"/>
          </w:tcPr>
          <w:p w14:paraId="61C91594" w14:textId="77777777" w:rsidR="0068022D" w:rsidRPr="0031536C" w:rsidRDefault="0068022D" w:rsidP="003A0C13">
            <w:pPr>
              <w:spacing w:before="80" w:after="80" w:line="200" w:lineRule="exact"/>
              <w:ind w:right="113"/>
              <w:jc w:val="right"/>
              <w:rPr>
                <w:i/>
                <w:sz w:val="16"/>
              </w:rPr>
            </w:pPr>
            <w:r w:rsidRPr="0031536C">
              <w:rPr>
                <w:i/>
                <w:sz w:val="16"/>
              </w:rPr>
              <w:t xml:space="preserve">Changes in relation to </w:t>
            </w:r>
            <w:r w:rsidRPr="0031536C">
              <w:rPr>
                <w:i/>
                <w:sz w:val="16"/>
              </w:rPr>
              <w:br/>
              <w:t>base-</w:t>
            </w:r>
            <w:proofErr w:type="spellStart"/>
            <w:r w:rsidRPr="0031536C">
              <w:rPr>
                <w:i/>
                <w:sz w:val="16"/>
              </w:rPr>
              <w:t>yeara</w:t>
            </w:r>
            <w:proofErr w:type="spellEnd"/>
            <w:r w:rsidRPr="0031536C">
              <w:rPr>
                <w:i/>
                <w:sz w:val="16"/>
              </w:rPr>
              <w:t xml:space="preserve"> level (%)</w:t>
            </w:r>
          </w:p>
        </w:tc>
        <w:tc>
          <w:tcPr>
            <w:tcW w:w="2410" w:type="dxa"/>
            <w:tcBorders>
              <w:top w:val="single" w:sz="4" w:space="0" w:color="auto"/>
              <w:bottom w:val="single" w:sz="12" w:space="0" w:color="auto"/>
            </w:tcBorders>
            <w:shd w:val="clear" w:color="auto" w:fill="auto"/>
            <w:vAlign w:val="bottom"/>
          </w:tcPr>
          <w:p w14:paraId="7A4DACDF" w14:textId="77777777" w:rsidR="0068022D" w:rsidRPr="0031536C" w:rsidRDefault="0068022D" w:rsidP="003A0C13">
            <w:pPr>
              <w:spacing w:before="80" w:after="80" w:line="200" w:lineRule="exact"/>
              <w:ind w:right="113"/>
              <w:jc w:val="right"/>
              <w:rPr>
                <w:i/>
                <w:sz w:val="16"/>
              </w:rPr>
            </w:pPr>
            <w:r w:rsidRPr="0031536C">
              <w:rPr>
                <w:i/>
                <w:sz w:val="16"/>
              </w:rPr>
              <w:t xml:space="preserve">Changes in relation to </w:t>
            </w:r>
            <w:r w:rsidRPr="0031536C">
              <w:rPr>
                <w:i/>
                <w:sz w:val="16"/>
              </w:rPr>
              <w:br/>
              <w:t>1990 level (%)</w:t>
            </w:r>
          </w:p>
        </w:tc>
      </w:tr>
      <w:tr w:rsidR="0068022D" w:rsidRPr="001320B9" w14:paraId="412D0F8E" w14:textId="77777777" w:rsidTr="00EF36E4">
        <w:tc>
          <w:tcPr>
            <w:tcW w:w="2409" w:type="dxa"/>
            <w:tcBorders>
              <w:bottom w:val="single" w:sz="4" w:space="0" w:color="auto"/>
            </w:tcBorders>
            <w:shd w:val="clear" w:color="auto" w:fill="auto"/>
          </w:tcPr>
          <w:p w14:paraId="329144DB" w14:textId="77777777" w:rsidR="00EF36E4" w:rsidRDefault="0068022D" w:rsidP="003A0C13">
            <w:pPr>
              <w:spacing w:before="40" w:after="120"/>
              <w:ind w:right="113"/>
              <w:rPr>
                <w:sz w:val="18"/>
                <w:szCs w:val="18"/>
              </w:rPr>
            </w:pPr>
            <w:r w:rsidRPr="0031536C">
              <w:rPr>
                <w:sz w:val="18"/>
                <w:szCs w:val="18"/>
              </w:rPr>
              <w:t xml:space="preserve">Quantified economy-wide emission reduction target under the </w:t>
            </w:r>
            <w:proofErr w:type="spellStart"/>
            <w:r w:rsidRPr="0031536C">
              <w:rPr>
                <w:sz w:val="18"/>
                <w:szCs w:val="18"/>
              </w:rPr>
              <w:t>Convention</w:t>
            </w:r>
            <w:r w:rsidRPr="0031536C">
              <w:rPr>
                <w:i/>
                <w:sz w:val="18"/>
                <w:szCs w:val="18"/>
                <w:vertAlign w:val="superscript"/>
              </w:rPr>
              <w:t>d</w:t>
            </w:r>
            <w:proofErr w:type="spellEnd"/>
            <w:r w:rsidRPr="0031536C">
              <w:rPr>
                <w:sz w:val="18"/>
                <w:szCs w:val="18"/>
              </w:rPr>
              <w:t xml:space="preserve"> </w:t>
            </w:r>
          </w:p>
          <w:p w14:paraId="129AF16B" w14:textId="20419CF3" w:rsidR="0068022D" w:rsidRPr="0031536C" w:rsidRDefault="0068022D" w:rsidP="003A0C13">
            <w:pPr>
              <w:spacing w:before="40" w:after="120"/>
              <w:ind w:right="113"/>
              <w:rPr>
                <w:sz w:val="18"/>
                <w:szCs w:val="18"/>
              </w:rPr>
            </w:pPr>
          </w:p>
        </w:tc>
        <w:tc>
          <w:tcPr>
            <w:tcW w:w="2410" w:type="dxa"/>
            <w:tcBorders>
              <w:bottom w:val="single" w:sz="4" w:space="0" w:color="auto"/>
            </w:tcBorders>
            <w:shd w:val="clear" w:color="auto" w:fill="auto"/>
          </w:tcPr>
          <w:p w14:paraId="5D2C5A0E" w14:textId="77777777" w:rsidR="0068022D" w:rsidRPr="001320B9" w:rsidRDefault="0068022D" w:rsidP="003A0C13">
            <w:pPr>
              <w:spacing w:before="40" w:after="120"/>
              <w:ind w:right="113"/>
              <w:jc w:val="right"/>
            </w:pPr>
            <w:r w:rsidRPr="0031536C">
              <w:rPr>
                <w:highlight w:val="yellow"/>
              </w:rPr>
              <w:t>[NA]</w:t>
            </w:r>
          </w:p>
        </w:tc>
        <w:tc>
          <w:tcPr>
            <w:tcW w:w="2410" w:type="dxa"/>
            <w:tcBorders>
              <w:bottom w:val="single" w:sz="4" w:space="0" w:color="auto"/>
            </w:tcBorders>
            <w:shd w:val="clear" w:color="auto" w:fill="auto"/>
          </w:tcPr>
          <w:p w14:paraId="0987B02B" w14:textId="77777777" w:rsidR="0068022D" w:rsidRPr="001320B9" w:rsidRDefault="0068022D" w:rsidP="003A0C13">
            <w:pPr>
              <w:spacing w:before="40" w:after="120"/>
              <w:ind w:right="113"/>
              <w:jc w:val="right"/>
            </w:pPr>
            <w:r w:rsidRPr="0031536C">
              <w:rPr>
                <w:highlight w:val="yellow"/>
              </w:rPr>
              <w:t>[NA]</w:t>
            </w:r>
          </w:p>
        </w:tc>
        <w:tc>
          <w:tcPr>
            <w:tcW w:w="2410" w:type="dxa"/>
            <w:tcBorders>
              <w:bottom w:val="single" w:sz="4" w:space="0" w:color="auto"/>
            </w:tcBorders>
            <w:shd w:val="clear" w:color="auto" w:fill="auto"/>
          </w:tcPr>
          <w:p w14:paraId="357E165F" w14:textId="77777777" w:rsidR="0068022D" w:rsidRPr="001320B9" w:rsidRDefault="0068022D" w:rsidP="003A0C13">
            <w:pPr>
              <w:spacing w:before="40" w:after="120"/>
              <w:ind w:right="113"/>
              <w:jc w:val="right"/>
            </w:pPr>
            <w:r w:rsidRPr="0031536C">
              <w:rPr>
                <w:highlight w:val="yellow"/>
              </w:rPr>
              <w:t>[NA]</w:t>
            </w:r>
          </w:p>
        </w:tc>
      </w:tr>
      <w:tr w:rsidR="00EF36E4" w:rsidRPr="001320B9" w14:paraId="6BD6DDCC" w14:textId="77777777" w:rsidTr="00EF36E4">
        <w:tc>
          <w:tcPr>
            <w:tcW w:w="2409" w:type="dxa"/>
            <w:tcBorders>
              <w:top w:val="single" w:sz="4" w:space="0" w:color="auto"/>
            </w:tcBorders>
            <w:shd w:val="clear" w:color="auto" w:fill="auto"/>
          </w:tcPr>
          <w:p w14:paraId="64AFDA8D" w14:textId="102EC749" w:rsidR="00EF36E4" w:rsidRPr="0031536C" w:rsidRDefault="00EF36E4" w:rsidP="003A0C13">
            <w:pPr>
              <w:spacing w:before="40" w:after="120"/>
              <w:ind w:right="113"/>
              <w:rPr>
                <w:sz w:val="18"/>
                <w:szCs w:val="18"/>
              </w:rPr>
            </w:pPr>
            <w:r w:rsidRPr="0031536C">
              <w:rPr>
                <w:sz w:val="18"/>
                <w:szCs w:val="18"/>
              </w:rPr>
              <w:t>Inventory data 1990e</w:t>
            </w:r>
          </w:p>
        </w:tc>
        <w:tc>
          <w:tcPr>
            <w:tcW w:w="2410" w:type="dxa"/>
            <w:tcBorders>
              <w:top w:val="single" w:sz="4" w:space="0" w:color="auto"/>
            </w:tcBorders>
            <w:shd w:val="clear" w:color="auto" w:fill="auto"/>
          </w:tcPr>
          <w:p w14:paraId="4960450A" w14:textId="77777777" w:rsidR="00EF36E4" w:rsidRPr="0031536C" w:rsidRDefault="00EF36E4" w:rsidP="003A0C13">
            <w:pPr>
              <w:spacing w:before="40" w:after="120"/>
              <w:ind w:right="113"/>
              <w:jc w:val="right"/>
              <w:rPr>
                <w:highlight w:val="yellow"/>
              </w:rPr>
            </w:pPr>
          </w:p>
        </w:tc>
        <w:tc>
          <w:tcPr>
            <w:tcW w:w="2410" w:type="dxa"/>
            <w:tcBorders>
              <w:top w:val="single" w:sz="4" w:space="0" w:color="auto"/>
            </w:tcBorders>
            <w:shd w:val="clear" w:color="auto" w:fill="auto"/>
          </w:tcPr>
          <w:p w14:paraId="0D45671A" w14:textId="77777777" w:rsidR="00EF36E4" w:rsidRPr="0031536C" w:rsidRDefault="00EF36E4" w:rsidP="003A0C13">
            <w:pPr>
              <w:spacing w:before="40" w:after="120"/>
              <w:ind w:right="113"/>
              <w:jc w:val="right"/>
              <w:rPr>
                <w:highlight w:val="yellow"/>
              </w:rPr>
            </w:pPr>
          </w:p>
        </w:tc>
        <w:tc>
          <w:tcPr>
            <w:tcW w:w="2410" w:type="dxa"/>
            <w:tcBorders>
              <w:top w:val="single" w:sz="4" w:space="0" w:color="auto"/>
            </w:tcBorders>
            <w:shd w:val="clear" w:color="auto" w:fill="auto"/>
          </w:tcPr>
          <w:p w14:paraId="3A911B73" w14:textId="77777777" w:rsidR="00EF36E4" w:rsidRPr="0031536C" w:rsidRDefault="00EF36E4" w:rsidP="003A0C13">
            <w:pPr>
              <w:spacing w:before="40" w:after="120"/>
              <w:ind w:right="113"/>
              <w:jc w:val="right"/>
              <w:rPr>
                <w:highlight w:val="yellow"/>
              </w:rPr>
            </w:pPr>
          </w:p>
        </w:tc>
      </w:tr>
      <w:tr w:rsidR="0068022D" w:rsidRPr="001320B9" w14:paraId="52EB9434" w14:textId="77777777" w:rsidTr="00EF36E4">
        <w:tc>
          <w:tcPr>
            <w:tcW w:w="2409" w:type="dxa"/>
            <w:shd w:val="clear" w:color="auto" w:fill="auto"/>
          </w:tcPr>
          <w:p w14:paraId="78BA9AA4" w14:textId="59DB298D" w:rsidR="0068022D" w:rsidRPr="0031536C" w:rsidRDefault="0068022D" w:rsidP="003A0C13">
            <w:pPr>
              <w:spacing w:before="40" w:after="120"/>
              <w:ind w:right="113"/>
              <w:rPr>
                <w:sz w:val="18"/>
                <w:szCs w:val="18"/>
              </w:rPr>
            </w:pPr>
            <w:r w:rsidRPr="0031536C">
              <w:rPr>
                <w:sz w:val="18"/>
                <w:szCs w:val="18"/>
              </w:rPr>
              <w:t xml:space="preserve">Inventory </w:t>
            </w:r>
            <w:r w:rsidRPr="006B0397">
              <w:rPr>
                <w:sz w:val="18"/>
                <w:szCs w:val="18"/>
              </w:rPr>
              <w:t xml:space="preserve">data </w:t>
            </w:r>
            <w:r w:rsidR="00EF36E4" w:rsidRPr="006B0397">
              <w:rPr>
                <w:sz w:val="18"/>
                <w:szCs w:val="18"/>
              </w:rPr>
              <w:t>2015</w:t>
            </w:r>
            <w:r w:rsidRPr="006B0397">
              <w:rPr>
                <w:i/>
                <w:sz w:val="18"/>
                <w:szCs w:val="18"/>
                <w:vertAlign w:val="superscript"/>
              </w:rPr>
              <w:t>a</w:t>
            </w:r>
          </w:p>
        </w:tc>
        <w:tc>
          <w:tcPr>
            <w:tcW w:w="2410" w:type="dxa"/>
            <w:shd w:val="clear" w:color="auto" w:fill="auto"/>
          </w:tcPr>
          <w:p w14:paraId="29CB808A" w14:textId="77777777" w:rsidR="0068022D" w:rsidRPr="001320B9" w:rsidRDefault="0068022D" w:rsidP="003A0C13">
            <w:pPr>
              <w:spacing w:before="40" w:after="120"/>
              <w:ind w:right="113"/>
              <w:jc w:val="right"/>
            </w:pPr>
          </w:p>
        </w:tc>
        <w:tc>
          <w:tcPr>
            <w:tcW w:w="2410" w:type="dxa"/>
            <w:shd w:val="clear" w:color="auto" w:fill="auto"/>
          </w:tcPr>
          <w:p w14:paraId="7F0EE474" w14:textId="77777777" w:rsidR="0068022D" w:rsidRPr="001320B9" w:rsidRDefault="0068022D" w:rsidP="003A0C13">
            <w:pPr>
              <w:spacing w:before="40" w:after="120"/>
              <w:ind w:right="113"/>
              <w:jc w:val="right"/>
            </w:pPr>
          </w:p>
        </w:tc>
        <w:tc>
          <w:tcPr>
            <w:tcW w:w="2410" w:type="dxa"/>
            <w:shd w:val="clear" w:color="auto" w:fill="auto"/>
          </w:tcPr>
          <w:p w14:paraId="795F2A6D" w14:textId="77777777" w:rsidR="0068022D" w:rsidRPr="001320B9" w:rsidRDefault="0068022D" w:rsidP="003A0C13">
            <w:pPr>
              <w:spacing w:before="40" w:after="120"/>
              <w:ind w:right="113"/>
              <w:jc w:val="right"/>
            </w:pPr>
          </w:p>
        </w:tc>
      </w:tr>
      <w:tr w:rsidR="0068022D" w:rsidRPr="001320B9" w14:paraId="52BF3585" w14:textId="77777777" w:rsidTr="003A0C13">
        <w:tc>
          <w:tcPr>
            <w:tcW w:w="2409" w:type="dxa"/>
            <w:shd w:val="clear" w:color="auto" w:fill="auto"/>
          </w:tcPr>
          <w:p w14:paraId="32A16B6E" w14:textId="77777777" w:rsidR="0068022D" w:rsidRPr="0031536C" w:rsidRDefault="0068022D" w:rsidP="003A0C13">
            <w:pPr>
              <w:spacing w:before="40" w:after="120"/>
              <w:ind w:right="113"/>
              <w:rPr>
                <w:sz w:val="18"/>
                <w:szCs w:val="18"/>
                <w:highlight w:val="yellow"/>
              </w:rPr>
            </w:pPr>
            <w:r w:rsidRPr="0031536C">
              <w:rPr>
                <w:sz w:val="18"/>
                <w:szCs w:val="18"/>
                <w:highlight w:val="yellow"/>
              </w:rPr>
              <w:t>[WOM projections for 2020</w:t>
            </w:r>
            <w:r>
              <w:rPr>
                <w:i/>
                <w:sz w:val="18"/>
                <w:szCs w:val="18"/>
                <w:highlight w:val="yellow"/>
                <w:vertAlign w:val="superscript"/>
              </w:rPr>
              <w:t>a</w:t>
            </w:r>
            <w:r w:rsidRPr="0031536C">
              <w:rPr>
                <w:sz w:val="18"/>
                <w:szCs w:val="18"/>
                <w:highlight w:val="yellow"/>
              </w:rPr>
              <w:t>]</w:t>
            </w:r>
          </w:p>
        </w:tc>
        <w:tc>
          <w:tcPr>
            <w:tcW w:w="2410" w:type="dxa"/>
            <w:shd w:val="clear" w:color="auto" w:fill="auto"/>
          </w:tcPr>
          <w:p w14:paraId="75A31AF2" w14:textId="77777777" w:rsidR="0068022D" w:rsidRPr="001320B9" w:rsidRDefault="0068022D" w:rsidP="003A0C13">
            <w:pPr>
              <w:spacing w:before="40" w:after="120"/>
              <w:ind w:right="113"/>
              <w:jc w:val="right"/>
            </w:pPr>
          </w:p>
        </w:tc>
        <w:tc>
          <w:tcPr>
            <w:tcW w:w="2410" w:type="dxa"/>
            <w:shd w:val="clear" w:color="auto" w:fill="auto"/>
          </w:tcPr>
          <w:p w14:paraId="0D4DBAC4" w14:textId="77777777" w:rsidR="0068022D" w:rsidRPr="001320B9" w:rsidRDefault="0068022D" w:rsidP="003A0C13">
            <w:pPr>
              <w:spacing w:before="40" w:after="120"/>
              <w:ind w:right="113"/>
              <w:jc w:val="right"/>
            </w:pPr>
          </w:p>
        </w:tc>
        <w:tc>
          <w:tcPr>
            <w:tcW w:w="2410" w:type="dxa"/>
            <w:shd w:val="clear" w:color="auto" w:fill="auto"/>
          </w:tcPr>
          <w:p w14:paraId="7A02A6A0" w14:textId="77777777" w:rsidR="0068022D" w:rsidRPr="001320B9" w:rsidRDefault="0068022D" w:rsidP="003A0C13">
            <w:pPr>
              <w:spacing w:before="40" w:after="120"/>
              <w:ind w:right="113"/>
              <w:jc w:val="right"/>
            </w:pPr>
          </w:p>
        </w:tc>
      </w:tr>
      <w:tr w:rsidR="0068022D" w:rsidRPr="001320B9" w14:paraId="72641841" w14:textId="77777777" w:rsidTr="003A0C13">
        <w:tc>
          <w:tcPr>
            <w:tcW w:w="2409" w:type="dxa"/>
            <w:shd w:val="clear" w:color="auto" w:fill="auto"/>
          </w:tcPr>
          <w:p w14:paraId="0C7510A7" w14:textId="77777777" w:rsidR="0068022D" w:rsidRPr="0031536C" w:rsidRDefault="0068022D" w:rsidP="003A0C13">
            <w:pPr>
              <w:spacing w:before="40" w:after="120"/>
              <w:ind w:right="113"/>
              <w:rPr>
                <w:sz w:val="18"/>
                <w:szCs w:val="18"/>
                <w:highlight w:val="yellow"/>
              </w:rPr>
            </w:pPr>
            <w:r w:rsidRPr="0031536C">
              <w:rPr>
                <w:sz w:val="18"/>
                <w:szCs w:val="18"/>
                <w:highlight w:val="yellow"/>
              </w:rPr>
              <w:t>[WEM projections for 2020</w:t>
            </w:r>
            <w:r>
              <w:rPr>
                <w:i/>
                <w:sz w:val="18"/>
                <w:szCs w:val="18"/>
                <w:highlight w:val="yellow"/>
                <w:vertAlign w:val="superscript"/>
              </w:rPr>
              <w:t>a</w:t>
            </w:r>
            <w:r w:rsidRPr="0031536C">
              <w:rPr>
                <w:sz w:val="18"/>
                <w:szCs w:val="18"/>
                <w:highlight w:val="yellow"/>
              </w:rPr>
              <w:t>]</w:t>
            </w:r>
          </w:p>
        </w:tc>
        <w:tc>
          <w:tcPr>
            <w:tcW w:w="2410" w:type="dxa"/>
            <w:shd w:val="clear" w:color="auto" w:fill="auto"/>
          </w:tcPr>
          <w:p w14:paraId="020C8846" w14:textId="77777777" w:rsidR="0068022D" w:rsidRPr="001320B9" w:rsidRDefault="0068022D" w:rsidP="003A0C13">
            <w:pPr>
              <w:spacing w:before="40" w:after="120"/>
              <w:ind w:right="113"/>
              <w:jc w:val="right"/>
            </w:pPr>
          </w:p>
        </w:tc>
        <w:tc>
          <w:tcPr>
            <w:tcW w:w="2410" w:type="dxa"/>
            <w:shd w:val="clear" w:color="auto" w:fill="auto"/>
          </w:tcPr>
          <w:p w14:paraId="35D4A259" w14:textId="77777777" w:rsidR="0068022D" w:rsidRPr="001320B9" w:rsidRDefault="0068022D" w:rsidP="003A0C13">
            <w:pPr>
              <w:spacing w:before="40" w:after="120"/>
              <w:ind w:right="113"/>
              <w:jc w:val="right"/>
            </w:pPr>
          </w:p>
        </w:tc>
        <w:tc>
          <w:tcPr>
            <w:tcW w:w="2410" w:type="dxa"/>
            <w:shd w:val="clear" w:color="auto" w:fill="auto"/>
          </w:tcPr>
          <w:p w14:paraId="3964FDA9" w14:textId="77777777" w:rsidR="0068022D" w:rsidRPr="001320B9" w:rsidRDefault="0068022D" w:rsidP="003A0C13">
            <w:pPr>
              <w:spacing w:before="40" w:after="120"/>
              <w:ind w:right="113"/>
              <w:jc w:val="right"/>
            </w:pPr>
          </w:p>
        </w:tc>
      </w:tr>
      <w:tr w:rsidR="0068022D" w:rsidRPr="001320B9" w14:paraId="4335F93A" w14:textId="77777777" w:rsidTr="003A0C13">
        <w:tc>
          <w:tcPr>
            <w:tcW w:w="2409" w:type="dxa"/>
            <w:shd w:val="clear" w:color="auto" w:fill="auto"/>
          </w:tcPr>
          <w:p w14:paraId="050369FB" w14:textId="77777777" w:rsidR="0068022D" w:rsidRPr="0031536C" w:rsidRDefault="0068022D" w:rsidP="003A0C13">
            <w:pPr>
              <w:spacing w:before="40" w:after="120"/>
              <w:ind w:right="113"/>
              <w:rPr>
                <w:sz w:val="18"/>
                <w:szCs w:val="18"/>
                <w:highlight w:val="yellow"/>
              </w:rPr>
            </w:pPr>
            <w:r w:rsidRPr="0031536C">
              <w:rPr>
                <w:sz w:val="18"/>
                <w:szCs w:val="18"/>
                <w:highlight w:val="yellow"/>
              </w:rPr>
              <w:t>[WAM projections for 2020</w:t>
            </w:r>
            <w:r>
              <w:rPr>
                <w:i/>
                <w:sz w:val="18"/>
                <w:szCs w:val="18"/>
                <w:highlight w:val="yellow"/>
                <w:vertAlign w:val="superscript"/>
              </w:rPr>
              <w:t>a</w:t>
            </w:r>
            <w:r w:rsidRPr="0031536C">
              <w:rPr>
                <w:sz w:val="18"/>
                <w:szCs w:val="18"/>
                <w:highlight w:val="yellow"/>
              </w:rPr>
              <w:t>]</w:t>
            </w:r>
          </w:p>
        </w:tc>
        <w:tc>
          <w:tcPr>
            <w:tcW w:w="2410" w:type="dxa"/>
            <w:shd w:val="clear" w:color="auto" w:fill="auto"/>
          </w:tcPr>
          <w:p w14:paraId="6F05791A" w14:textId="77777777" w:rsidR="0068022D" w:rsidRPr="001320B9" w:rsidRDefault="0068022D" w:rsidP="003A0C13">
            <w:pPr>
              <w:spacing w:before="40" w:after="120"/>
              <w:ind w:right="113"/>
              <w:jc w:val="right"/>
            </w:pPr>
          </w:p>
        </w:tc>
        <w:tc>
          <w:tcPr>
            <w:tcW w:w="2410" w:type="dxa"/>
            <w:shd w:val="clear" w:color="auto" w:fill="auto"/>
          </w:tcPr>
          <w:p w14:paraId="4003E01E" w14:textId="77777777" w:rsidR="0068022D" w:rsidRPr="001320B9" w:rsidRDefault="0068022D" w:rsidP="003A0C13">
            <w:pPr>
              <w:spacing w:before="40" w:after="120"/>
              <w:ind w:right="113"/>
              <w:jc w:val="right"/>
            </w:pPr>
          </w:p>
        </w:tc>
        <w:tc>
          <w:tcPr>
            <w:tcW w:w="2410" w:type="dxa"/>
            <w:shd w:val="clear" w:color="auto" w:fill="auto"/>
          </w:tcPr>
          <w:p w14:paraId="6FB9BA88" w14:textId="77777777" w:rsidR="0068022D" w:rsidRPr="001320B9" w:rsidRDefault="0068022D" w:rsidP="003A0C13">
            <w:pPr>
              <w:spacing w:before="40" w:after="120"/>
              <w:ind w:right="113"/>
              <w:jc w:val="right"/>
            </w:pPr>
          </w:p>
        </w:tc>
      </w:tr>
      <w:tr w:rsidR="0068022D" w:rsidRPr="001320B9" w14:paraId="28745526" w14:textId="77777777" w:rsidTr="003A0C13">
        <w:tc>
          <w:tcPr>
            <w:tcW w:w="2409" w:type="dxa"/>
            <w:shd w:val="clear" w:color="auto" w:fill="auto"/>
          </w:tcPr>
          <w:p w14:paraId="08A70FCC" w14:textId="77777777" w:rsidR="0068022D" w:rsidRPr="0031536C" w:rsidRDefault="0068022D" w:rsidP="003A0C13">
            <w:pPr>
              <w:spacing w:before="40" w:after="120"/>
              <w:ind w:right="113"/>
              <w:rPr>
                <w:sz w:val="18"/>
                <w:szCs w:val="18"/>
                <w:highlight w:val="yellow"/>
              </w:rPr>
            </w:pPr>
            <w:r w:rsidRPr="0031536C">
              <w:rPr>
                <w:sz w:val="18"/>
                <w:szCs w:val="18"/>
                <w:highlight w:val="yellow"/>
              </w:rPr>
              <w:t>[WOM projections for 2030</w:t>
            </w:r>
            <w:r>
              <w:rPr>
                <w:i/>
                <w:sz w:val="18"/>
                <w:szCs w:val="18"/>
                <w:highlight w:val="yellow"/>
                <w:vertAlign w:val="superscript"/>
              </w:rPr>
              <w:t>a</w:t>
            </w:r>
            <w:r w:rsidRPr="0031536C">
              <w:rPr>
                <w:sz w:val="18"/>
                <w:szCs w:val="18"/>
                <w:highlight w:val="yellow"/>
              </w:rPr>
              <w:t>]</w:t>
            </w:r>
          </w:p>
        </w:tc>
        <w:tc>
          <w:tcPr>
            <w:tcW w:w="2410" w:type="dxa"/>
            <w:shd w:val="clear" w:color="auto" w:fill="auto"/>
          </w:tcPr>
          <w:p w14:paraId="0C15C3E7" w14:textId="77777777" w:rsidR="0068022D" w:rsidRPr="001320B9" w:rsidRDefault="0068022D" w:rsidP="003A0C13">
            <w:pPr>
              <w:spacing w:before="40" w:after="120"/>
              <w:ind w:right="113"/>
              <w:jc w:val="right"/>
            </w:pPr>
          </w:p>
        </w:tc>
        <w:tc>
          <w:tcPr>
            <w:tcW w:w="2410" w:type="dxa"/>
            <w:shd w:val="clear" w:color="auto" w:fill="auto"/>
          </w:tcPr>
          <w:p w14:paraId="3A0930A3" w14:textId="77777777" w:rsidR="0068022D" w:rsidRPr="001320B9" w:rsidRDefault="0068022D" w:rsidP="003A0C13">
            <w:pPr>
              <w:spacing w:before="40" w:after="120"/>
              <w:ind w:right="113"/>
              <w:jc w:val="right"/>
            </w:pPr>
          </w:p>
        </w:tc>
        <w:tc>
          <w:tcPr>
            <w:tcW w:w="2410" w:type="dxa"/>
            <w:shd w:val="clear" w:color="auto" w:fill="auto"/>
          </w:tcPr>
          <w:p w14:paraId="0D9BAE24" w14:textId="77777777" w:rsidR="0068022D" w:rsidRPr="001320B9" w:rsidRDefault="0068022D" w:rsidP="003A0C13">
            <w:pPr>
              <w:spacing w:before="40" w:after="120"/>
              <w:ind w:right="113"/>
              <w:jc w:val="right"/>
            </w:pPr>
          </w:p>
        </w:tc>
      </w:tr>
      <w:tr w:rsidR="0068022D" w:rsidRPr="001320B9" w14:paraId="1063F63C" w14:textId="77777777" w:rsidTr="003A0C13">
        <w:tc>
          <w:tcPr>
            <w:tcW w:w="2409" w:type="dxa"/>
            <w:shd w:val="clear" w:color="auto" w:fill="auto"/>
          </w:tcPr>
          <w:p w14:paraId="11F363E1" w14:textId="77777777" w:rsidR="0068022D" w:rsidRPr="0031536C" w:rsidRDefault="0068022D" w:rsidP="003A0C13">
            <w:pPr>
              <w:spacing w:before="40" w:after="120"/>
              <w:ind w:right="113"/>
              <w:rPr>
                <w:sz w:val="18"/>
                <w:szCs w:val="18"/>
                <w:highlight w:val="yellow"/>
              </w:rPr>
            </w:pPr>
            <w:r w:rsidRPr="0031536C">
              <w:rPr>
                <w:sz w:val="18"/>
                <w:szCs w:val="18"/>
                <w:highlight w:val="yellow"/>
              </w:rPr>
              <w:t>[WEM projections for 2030</w:t>
            </w:r>
            <w:r>
              <w:rPr>
                <w:i/>
                <w:sz w:val="18"/>
                <w:szCs w:val="18"/>
                <w:highlight w:val="yellow"/>
                <w:vertAlign w:val="superscript"/>
              </w:rPr>
              <w:t>a</w:t>
            </w:r>
            <w:r w:rsidRPr="0031536C">
              <w:rPr>
                <w:sz w:val="18"/>
                <w:szCs w:val="18"/>
                <w:highlight w:val="yellow"/>
              </w:rPr>
              <w:t>]</w:t>
            </w:r>
          </w:p>
        </w:tc>
        <w:tc>
          <w:tcPr>
            <w:tcW w:w="2410" w:type="dxa"/>
            <w:shd w:val="clear" w:color="auto" w:fill="auto"/>
          </w:tcPr>
          <w:p w14:paraId="414B76BF" w14:textId="77777777" w:rsidR="0068022D" w:rsidRPr="001320B9" w:rsidRDefault="0068022D" w:rsidP="003A0C13">
            <w:pPr>
              <w:spacing w:before="40" w:after="120"/>
              <w:ind w:right="113"/>
              <w:jc w:val="right"/>
            </w:pPr>
          </w:p>
        </w:tc>
        <w:tc>
          <w:tcPr>
            <w:tcW w:w="2410" w:type="dxa"/>
            <w:shd w:val="clear" w:color="auto" w:fill="auto"/>
          </w:tcPr>
          <w:p w14:paraId="07174639" w14:textId="77777777" w:rsidR="0068022D" w:rsidRPr="001320B9" w:rsidRDefault="0068022D" w:rsidP="003A0C13">
            <w:pPr>
              <w:spacing w:before="40" w:after="120"/>
              <w:ind w:right="113"/>
              <w:jc w:val="right"/>
            </w:pPr>
          </w:p>
        </w:tc>
        <w:tc>
          <w:tcPr>
            <w:tcW w:w="2410" w:type="dxa"/>
            <w:shd w:val="clear" w:color="auto" w:fill="auto"/>
          </w:tcPr>
          <w:p w14:paraId="22ED9B1A" w14:textId="77777777" w:rsidR="0068022D" w:rsidRPr="001320B9" w:rsidRDefault="0068022D" w:rsidP="003A0C13">
            <w:pPr>
              <w:spacing w:before="40" w:after="120"/>
              <w:ind w:right="113"/>
              <w:jc w:val="right"/>
            </w:pPr>
          </w:p>
        </w:tc>
      </w:tr>
      <w:tr w:rsidR="0068022D" w:rsidRPr="001320B9" w14:paraId="7ADEE59E" w14:textId="77777777" w:rsidTr="003A0C13">
        <w:tc>
          <w:tcPr>
            <w:tcW w:w="2409" w:type="dxa"/>
            <w:tcBorders>
              <w:bottom w:val="single" w:sz="12" w:space="0" w:color="auto"/>
            </w:tcBorders>
            <w:shd w:val="clear" w:color="auto" w:fill="auto"/>
          </w:tcPr>
          <w:p w14:paraId="65EA21B4" w14:textId="77777777" w:rsidR="0068022D" w:rsidRPr="0031536C" w:rsidRDefault="0068022D" w:rsidP="003A0C13">
            <w:pPr>
              <w:spacing w:before="40" w:after="120"/>
              <w:ind w:right="113"/>
              <w:rPr>
                <w:sz w:val="18"/>
                <w:szCs w:val="18"/>
                <w:highlight w:val="yellow"/>
              </w:rPr>
            </w:pPr>
            <w:r w:rsidRPr="0031536C">
              <w:rPr>
                <w:sz w:val="18"/>
                <w:szCs w:val="18"/>
                <w:highlight w:val="yellow"/>
              </w:rPr>
              <w:t>[WAM projections for 2030</w:t>
            </w:r>
            <w:r>
              <w:rPr>
                <w:i/>
                <w:sz w:val="18"/>
                <w:szCs w:val="18"/>
                <w:highlight w:val="yellow"/>
                <w:vertAlign w:val="superscript"/>
              </w:rPr>
              <w:t>a</w:t>
            </w:r>
            <w:r w:rsidRPr="0031536C">
              <w:rPr>
                <w:sz w:val="18"/>
                <w:szCs w:val="18"/>
                <w:highlight w:val="yellow"/>
              </w:rPr>
              <w:t>]</w:t>
            </w:r>
          </w:p>
        </w:tc>
        <w:tc>
          <w:tcPr>
            <w:tcW w:w="2410" w:type="dxa"/>
            <w:tcBorders>
              <w:bottom w:val="single" w:sz="12" w:space="0" w:color="auto"/>
            </w:tcBorders>
            <w:shd w:val="clear" w:color="auto" w:fill="auto"/>
          </w:tcPr>
          <w:p w14:paraId="621BE249" w14:textId="77777777" w:rsidR="0068022D" w:rsidRPr="001320B9" w:rsidRDefault="0068022D" w:rsidP="003A0C13">
            <w:pPr>
              <w:spacing w:before="40" w:after="120"/>
              <w:ind w:right="113"/>
              <w:jc w:val="right"/>
            </w:pPr>
          </w:p>
        </w:tc>
        <w:tc>
          <w:tcPr>
            <w:tcW w:w="2410" w:type="dxa"/>
            <w:tcBorders>
              <w:bottom w:val="single" w:sz="12" w:space="0" w:color="auto"/>
            </w:tcBorders>
            <w:shd w:val="clear" w:color="auto" w:fill="auto"/>
          </w:tcPr>
          <w:p w14:paraId="62C4F9F0" w14:textId="77777777" w:rsidR="0068022D" w:rsidRPr="001320B9" w:rsidRDefault="0068022D" w:rsidP="003A0C13">
            <w:pPr>
              <w:spacing w:before="40" w:after="120"/>
              <w:ind w:right="113"/>
              <w:jc w:val="right"/>
            </w:pPr>
          </w:p>
        </w:tc>
        <w:tc>
          <w:tcPr>
            <w:tcW w:w="2410" w:type="dxa"/>
            <w:tcBorders>
              <w:bottom w:val="single" w:sz="12" w:space="0" w:color="auto"/>
            </w:tcBorders>
            <w:shd w:val="clear" w:color="auto" w:fill="auto"/>
          </w:tcPr>
          <w:p w14:paraId="39B549D9" w14:textId="77777777" w:rsidR="0068022D" w:rsidRPr="001320B9" w:rsidRDefault="0068022D" w:rsidP="003A0C13">
            <w:pPr>
              <w:spacing w:before="40" w:after="120"/>
              <w:ind w:right="113"/>
              <w:jc w:val="right"/>
            </w:pPr>
          </w:p>
        </w:tc>
      </w:tr>
    </w:tbl>
    <w:p w14:paraId="541BCBCB" w14:textId="5A2F2E54" w:rsidR="0068022D" w:rsidRPr="00A45314" w:rsidRDefault="0068022D" w:rsidP="000A2081">
      <w:pPr>
        <w:pStyle w:val="FootnoteTable"/>
        <w:numPr>
          <w:ilvl w:val="0"/>
          <w:numId w:val="4"/>
        </w:numPr>
        <w:ind w:left="0" w:right="284" w:firstLine="142"/>
        <w:jc w:val="left"/>
      </w:pPr>
      <w:r w:rsidRPr="00EF36E4">
        <w:rPr>
          <w:szCs w:val="18"/>
        </w:rPr>
        <w:t xml:space="preserve">From </w:t>
      </w:r>
      <w:r w:rsidR="00CA5328" w:rsidRPr="00EF36E4">
        <w:rPr>
          <w:szCs w:val="18"/>
        </w:rPr>
        <w:t>Party</w:t>
      </w:r>
      <w:r w:rsidR="00EF36E4" w:rsidRPr="00EF36E4">
        <w:rPr>
          <w:szCs w:val="18"/>
        </w:rPr>
        <w:t xml:space="preserve"> X</w:t>
      </w:r>
      <w:r w:rsidRPr="00EF36E4">
        <w:rPr>
          <w:szCs w:val="18"/>
        </w:rPr>
        <w:t>’s BR3</w:t>
      </w:r>
      <w:r>
        <w:rPr>
          <w:szCs w:val="18"/>
        </w:rPr>
        <w:t xml:space="preserve"> CTF table 6</w:t>
      </w:r>
      <w:r w:rsidRPr="00754A6D">
        <w:rPr>
          <w:szCs w:val="18"/>
        </w:rPr>
        <w:t>.</w:t>
      </w:r>
    </w:p>
    <w:p w14:paraId="49660C14" w14:textId="77777777" w:rsidR="005B6D63" w:rsidRPr="00A45314" w:rsidRDefault="005B6D63" w:rsidP="005B6D63">
      <w:pPr>
        <w:pStyle w:val="RegH4G"/>
        <w:numPr>
          <w:ilvl w:val="0"/>
          <w:numId w:val="0"/>
        </w:numPr>
      </w:pPr>
      <w:r w:rsidRPr="00A45314">
        <w:t>Greenhouse gas emission projections reported by Party</w:t>
      </w:r>
      <w:r>
        <w:t xml:space="preserve"> X</w:t>
      </w:r>
    </w:p>
    <w:p w14:paraId="6AEA333B" w14:textId="77777777" w:rsidR="005B6D63" w:rsidRPr="00A45314" w:rsidRDefault="005B6D63" w:rsidP="005B6D63">
      <w:pPr>
        <w:pStyle w:val="RegSingleTxtG"/>
        <w:numPr>
          <w:ilvl w:val="0"/>
          <w:numId w:val="0"/>
        </w:numPr>
        <w:tabs>
          <w:tab w:val="clear" w:pos="1701"/>
        </w:tabs>
        <w:spacing w:before="120"/>
        <w:rPr>
          <w:highlight w:val="cyan"/>
        </w:rPr>
      </w:pPr>
      <w:r w:rsidRPr="00A45314">
        <w:rPr>
          <w:highlight w:val="cyan"/>
        </w:rPr>
        <w:t>[This figure will be prepared using an Excel template provided by the secretariat in a separate file. In that file you should fill in quantitative information on the projection scenarios for 2013–2030 (as reported in the BR3) and indicate the target level of emissions for 2020 in accordance with the description of the target. Please note that the WAM and WOM scenarios are not mandatory requirements. Please cut and paste from the Excel file into the Word file using the option “Paste as a picture”.]</w:t>
      </w:r>
    </w:p>
    <w:p w14:paraId="35BC41B7" w14:textId="77777777" w:rsidR="005B6D63" w:rsidRDefault="005B6D63" w:rsidP="005B6D63">
      <w:pPr>
        <w:pStyle w:val="RegSingleTxtG"/>
        <w:numPr>
          <w:ilvl w:val="0"/>
          <w:numId w:val="0"/>
        </w:numPr>
        <w:tabs>
          <w:tab w:val="clear" w:pos="1701"/>
        </w:tabs>
        <w:spacing w:before="120"/>
      </w:pPr>
      <w:r w:rsidRPr="00A45314">
        <w:rPr>
          <w:highlight w:val="cyan"/>
        </w:rPr>
        <w:t>[Below is the figure for non-EU countries]</w:t>
      </w:r>
    </w:p>
    <w:p w14:paraId="1231D6E2" w14:textId="77777777" w:rsidR="005B6D63" w:rsidRDefault="005B6D63" w:rsidP="005B6D63">
      <w:pPr>
        <w:pStyle w:val="RegSingleTxtG"/>
        <w:numPr>
          <w:ilvl w:val="0"/>
          <w:numId w:val="0"/>
        </w:numPr>
        <w:tabs>
          <w:tab w:val="clear" w:pos="1701"/>
        </w:tabs>
        <w:spacing w:before="120"/>
        <w:ind w:left="284"/>
      </w:pPr>
      <w:r>
        <w:rPr>
          <w:noProof/>
          <w:lang w:val="en-US" w:eastAsia="en-US"/>
        </w:rPr>
        <w:lastRenderedPageBreak/>
        <w:drawing>
          <wp:inline distT="0" distB="0" distL="0" distR="0" wp14:anchorId="45A043E2" wp14:editId="30591D7A">
            <wp:extent cx="4882515" cy="2889885"/>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2515" cy="2889885"/>
                    </a:xfrm>
                    <a:prstGeom prst="rect">
                      <a:avLst/>
                    </a:prstGeom>
                    <a:noFill/>
                    <a:ln>
                      <a:noFill/>
                    </a:ln>
                  </pic:spPr>
                </pic:pic>
              </a:graphicData>
            </a:graphic>
          </wp:inline>
        </w:drawing>
      </w:r>
    </w:p>
    <w:p w14:paraId="1D0D67EE" w14:textId="73908C1A" w:rsidR="005B6D63" w:rsidRDefault="005B6D63" w:rsidP="005B6D63">
      <w:pPr>
        <w:pStyle w:val="FootnoteTable"/>
        <w:numPr>
          <w:ilvl w:val="0"/>
          <w:numId w:val="4"/>
        </w:numPr>
        <w:ind w:right="1418"/>
        <w:jc w:val="left"/>
      </w:pPr>
      <w:r w:rsidRPr="00A45314">
        <w:rPr>
          <w:i/>
        </w:rPr>
        <w:t>Sources</w:t>
      </w:r>
      <w:r w:rsidRPr="00A45314">
        <w:t>: (1) data for the years 1990–</w:t>
      </w:r>
      <w:r w:rsidRPr="00EF36E4">
        <w:t>2015: Party</w:t>
      </w:r>
      <w:r w:rsidR="00EF36E4" w:rsidRPr="00EF36E4">
        <w:t xml:space="preserve"> X</w:t>
      </w:r>
      <w:r w:rsidRPr="00EF36E4">
        <w:t>’s 2017</w:t>
      </w:r>
      <w:r w:rsidRPr="00A45314">
        <w:t xml:space="preserve"> annual inventory submission, </w:t>
      </w:r>
      <w:proofErr w:type="gramStart"/>
      <w:r w:rsidRPr="00A45314">
        <w:t xml:space="preserve">version </w:t>
      </w:r>
      <w:r w:rsidR="00EF36E4">
        <w:t xml:space="preserve"> 3</w:t>
      </w:r>
      <w:proofErr w:type="gramEnd"/>
      <w:r w:rsidRPr="00A45314">
        <w:t xml:space="preserve">; total GHG emissions excluding LULUCF; (2) data for the </w:t>
      </w:r>
      <w:r w:rsidRPr="00EF36E4">
        <w:t>years 2015</w:t>
      </w:r>
      <w:r w:rsidRPr="00A45314">
        <w:t>–</w:t>
      </w:r>
      <w:r w:rsidRPr="00A45314">
        <w:rPr>
          <w:highlight w:val="yellow"/>
        </w:rPr>
        <w:t>[2020][2030]</w:t>
      </w:r>
      <w:r w:rsidRPr="00A45314">
        <w:t xml:space="preserve">: </w:t>
      </w:r>
      <w:r w:rsidR="00EF36E4" w:rsidRPr="00EF36E4">
        <w:t>P</w:t>
      </w:r>
      <w:r w:rsidRPr="00EF36E4">
        <w:t>arty</w:t>
      </w:r>
      <w:r w:rsidR="00EF36E4" w:rsidRPr="00EF36E4">
        <w:t xml:space="preserve"> X</w:t>
      </w:r>
      <w:r w:rsidRPr="00EF36E4">
        <w:t>’s BR3</w:t>
      </w:r>
      <w:r w:rsidRPr="00A45314">
        <w:t xml:space="preserve">; total GHG emissions excluding LULUCF; </w:t>
      </w:r>
    </w:p>
    <w:p w14:paraId="2658E869" w14:textId="77777777" w:rsidR="005B6D63" w:rsidRDefault="005B6D63" w:rsidP="0068022D">
      <w:pPr>
        <w:pStyle w:val="RegSingleTxtG"/>
        <w:keepNext/>
        <w:numPr>
          <w:ilvl w:val="0"/>
          <w:numId w:val="0"/>
        </w:numPr>
        <w:tabs>
          <w:tab w:val="clear" w:pos="1701"/>
        </w:tabs>
        <w:spacing w:after="0"/>
        <w:ind w:right="284"/>
      </w:pPr>
    </w:p>
    <w:p w14:paraId="3BD8BA8B" w14:textId="77777777" w:rsidR="005B6D63" w:rsidRDefault="005B6D63" w:rsidP="0068022D">
      <w:pPr>
        <w:pStyle w:val="RegSingleTxtG"/>
        <w:keepNext/>
        <w:numPr>
          <w:ilvl w:val="0"/>
          <w:numId w:val="0"/>
        </w:numPr>
        <w:tabs>
          <w:tab w:val="clear" w:pos="1701"/>
        </w:tabs>
        <w:spacing w:after="0"/>
        <w:ind w:right="284"/>
      </w:pPr>
    </w:p>
    <w:p w14:paraId="04793B65" w14:textId="38A51883" w:rsidR="0068022D" w:rsidRDefault="0068022D" w:rsidP="0068022D">
      <w:pPr>
        <w:pStyle w:val="RegSingleTxtG"/>
        <w:keepNext/>
        <w:numPr>
          <w:ilvl w:val="0"/>
          <w:numId w:val="0"/>
        </w:numPr>
        <w:tabs>
          <w:tab w:val="clear" w:pos="1701"/>
        </w:tabs>
        <w:spacing w:after="0"/>
        <w:ind w:right="284"/>
      </w:pPr>
      <w:r>
        <w:t xml:space="preserve">Table </w:t>
      </w:r>
      <w:r w:rsidR="00193DB5">
        <w:t>4</w:t>
      </w:r>
      <w:bookmarkStart w:id="1" w:name="_GoBack"/>
      <w:bookmarkEnd w:id="1"/>
    </w:p>
    <w:p w14:paraId="39E83D73" w14:textId="56C29577" w:rsidR="0068022D" w:rsidRPr="00E760AB" w:rsidRDefault="0068022D" w:rsidP="0068022D">
      <w:pPr>
        <w:pStyle w:val="RegSingleTxtG"/>
        <w:keepNext/>
        <w:numPr>
          <w:ilvl w:val="0"/>
          <w:numId w:val="0"/>
        </w:numPr>
        <w:tabs>
          <w:tab w:val="clear" w:pos="1701"/>
        </w:tabs>
        <w:ind w:right="284"/>
        <w:jc w:val="left"/>
        <w:rPr>
          <w:b/>
        </w:rPr>
      </w:pPr>
      <w:r w:rsidRPr="00EF36E4">
        <w:rPr>
          <w:b/>
        </w:rPr>
        <w:t xml:space="preserve">Findings on greenhouse gas emission projections reported in the seventh national communication of </w:t>
      </w:r>
      <w:r w:rsidR="00CA5328" w:rsidRPr="00EF36E4">
        <w:rPr>
          <w:b/>
        </w:rPr>
        <w:t>Party</w:t>
      </w:r>
      <w:r w:rsidRPr="00EF36E4">
        <w:rPr>
          <w:b/>
        </w:rPr>
        <w:t xml:space="preserve"> </w:t>
      </w:r>
      <w:r w:rsidR="00EF36E4" w:rsidRPr="00EF36E4">
        <w:rPr>
          <w:b/>
        </w:rPr>
        <w:t>X</w:t>
      </w:r>
    </w:p>
    <w:p w14:paraId="1D8A419E" w14:textId="77777777" w:rsidR="0068022D" w:rsidRDefault="0068022D" w:rsidP="0068022D">
      <w:pPr>
        <w:spacing w:after="120"/>
        <w:jc w:val="both"/>
      </w:pPr>
      <w:r w:rsidRPr="00E760AB">
        <w:rPr>
          <w:highlight w:val="cyan"/>
        </w:rPr>
        <w:t>[For each reporting requirement, describe only one finding. In the second column, for each finding choose from the dropdown menus: the relevant paragraph of the reporting guidelines, the type of issue and the type of finding. In the third column, describe which information is incomplete or non-transparent and what was reported during the review and provide the assessment of the ERT, as required. In cases where previously made recommendations and encouragements included in the review reports were not addressed and resolved, reiterate them, if relevant. In case there are no issues, delete the table.]</w:t>
      </w:r>
      <w:r>
        <w:t xml:space="preserve"> </w:t>
      </w:r>
    </w:p>
    <w:tbl>
      <w:tblPr>
        <w:tblW w:w="9639" w:type="dxa"/>
        <w:tblBorders>
          <w:top w:val="single" w:sz="4" w:space="0" w:color="auto"/>
        </w:tblBorders>
        <w:tblCellMar>
          <w:left w:w="0" w:type="dxa"/>
          <w:right w:w="113" w:type="dxa"/>
        </w:tblCellMar>
        <w:tblLook w:val="04A0" w:firstRow="1" w:lastRow="0" w:firstColumn="1" w:lastColumn="0" w:noHBand="0" w:noVBand="1"/>
      </w:tblPr>
      <w:tblGrid>
        <w:gridCol w:w="467"/>
        <w:gridCol w:w="2224"/>
        <w:gridCol w:w="6948"/>
      </w:tblGrid>
      <w:tr w:rsidR="0068022D" w:rsidRPr="00C13CE1" w14:paraId="5944A673" w14:textId="77777777" w:rsidTr="003A0C13">
        <w:trPr>
          <w:trHeight w:val="240"/>
          <w:tblHeader/>
        </w:trPr>
        <w:tc>
          <w:tcPr>
            <w:tcW w:w="467" w:type="dxa"/>
            <w:tcBorders>
              <w:top w:val="single" w:sz="4" w:space="0" w:color="auto"/>
              <w:bottom w:val="single" w:sz="12" w:space="0" w:color="auto"/>
            </w:tcBorders>
            <w:shd w:val="clear" w:color="auto" w:fill="auto"/>
            <w:vAlign w:val="bottom"/>
          </w:tcPr>
          <w:p w14:paraId="5C03FFE5" w14:textId="77777777" w:rsidR="0068022D" w:rsidRPr="008E159B" w:rsidRDefault="0068022D" w:rsidP="003A0C13">
            <w:pPr>
              <w:pStyle w:val="FootnoteTable"/>
              <w:suppressAutoHyphens w:val="0"/>
              <w:spacing w:before="80" w:after="80" w:line="200" w:lineRule="exact"/>
              <w:jc w:val="left"/>
              <w:rPr>
                <w:i/>
                <w:sz w:val="16"/>
                <w:szCs w:val="18"/>
                <w:lang w:eastAsia="en-US"/>
              </w:rPr>
            </w:pPr>
            <w:r w:rsidRPr="008E159B">
              <w:rPr>
                <w:i/>
                <w:sz w:val="16"/>
                <w:szCs w:val="18"/>
                <w:lang w:eastAsia="en-US"/>
              </w:rPr>
              <w:t>No.</w:t>
            </w:r>
          </w:p>
        </w:tc>
        <w:tc>
          <w:tcPr>
            <w:tcW w:w="2224" w:type="dxa"/>
            <w:tcBorders>
              <w:top w:val="single" w:sz="4" w:space="0" w:color="auto"/>
              <w:bottom w:val="single" w:sz="12" w:space="0" w:color="auto"/>
            </w:tcBorders>
            <w:shd w:val="clear" w:color="auto" w:fill="auto"/>
            <w:vAlign w:val="bottom"/>
          </w:tcPr>
          <w:p w14:paraId="207CE88F" w14:textId="77777777" w:rsidR="0068022D" w:rsidRPr="008E159B" w:rsidRDefault="0068022D" w:rsidP="003A0C13">
            <w:pPr>
              <w:pStyle w:val="FootnoteTable"/>
              <w:suppressAutoHyphens w:val="0"/>
              <w:spacing w:before="80" w:after="80" w:line="200" w:lineRule="exact"/>
              <w:jc w:val="left"/>
              <w:rPr>
                <w:i/>
                <w:sz w:val="16"/>
                <w:szCs w:val="18"/>
              </w:rPr>
            </w:pPr>
            <w:r w:rsidRPr="008E159B">
              <w:rPr>
                <w:i/>
                <w:sz w:val="16"/>
                <w:szCs w:val="18"/>
                <w:lang w:eastAsia="en-US"/>
              </w:rPr>
              <w:t>Reporting requirement, issue type and assessment</w:t>
            </w:r>
          </w:p>
        </w:tc>
        <w:tc>
          <w:tcPr>
            <w:tcW w:w="6948" w:type="dxa"/>
            <w:tcBorders>
              <w:top w:val="single" w:sz="4" w:space="0" w:color="auto"/>
              <w:bottom w:val="single" w:sz="12" w:space="0" w:color="auto"/>
            </w:tcBorders>
            <w:shd w:val="clear" w:color="auto" w:fill="auto"/>
            <w:vAlign w:val="bottom"/>
          </w:tcPr>
          <w:p w14:paraId="72F26CCB" w14:textId="77777777" w:rsidR="0068022D" w:rsidRPr="008E159B" w:rsidRDefault="0068022D" w:rsidP="003A0C13">
            <w:pPr>
              <w:suppressAutoHyphens w:val="0"/>
              <w:spacing w:before="80" w:after="80" w:line="200" w:lineRule="exact"/>
              <w:rPr>
                <w:i/>
                <w:sz w:val="16"/>
                <w:szCs w:val="18"/>
              </w:rPr>
            </w:pPr>
            <w:r w:rsidRPr="008E159B">
              <w:rPr>
                <w:rFonts w:eastAsia="Times New Roman"/>
                <w:i/>
                <w:sz w:val="16"/>
                <w:szCs w:val="18"/>
              </w:rPr>
              <w:t>Description of the finding with recommendation or encouragement</w:t>
            </w:r>
          </w:p>
        </w:tc>
      </w:tr>
      <w:tr w:rsidR="0068022D" w:rsidRPr="00C13CE1" w14:paraId="3C031ECB" w14:textId="77777777" w:rsidTr="003A0C13">
        <w:trPr>
          <w:trHeight w:val="240"/>
        </w:trPr>
        <w:tc>
          <w:tcPr>
            <w:tcW w:w="467" w:type="dxa"/>
            <w:vMerge w:val="restart"/>
            <w:tcBorders>
              <w:top w:val="nil"/>
            </w:tcBorders>
            <w:shd w:val="clear" w:color="auto" w:fill="auto"/>
          </w:tcPr>
          <w:p w14:paraId="39B2699D" w14:textId="77777777" w:rsidR="0068022D" w:rsidRPr="00C13CE1" w:rsidRDefault="0068022D" w:rsidP="003A0C13">
            <w:pPr>
              <w:suppressAutoHyphens w:val="0"/>
              <w:autoSpaceDE w:val="0"/>
              <w:autoSpaceDN w:val="0"/>
              <w:adjustRightInd w:val="0"/>
              <w:spacing w:before="40" w:after="120" w:line="220" w:lineRule="exact"/>
            </w:pPr>
            <w:r w:rsidRPr="00C13CE1">
              <w:t>1</w:t>
            </w:r>
          </w:p>
        </w:tc>
        <w:tc>
          <w:tcPr>
            <w:tcW w:w="2224" w:type="dxa"/>
            <w:tcBorders>
              <w:top w:val="nil"/>
            </w:tcBorders>
            <w:shd w:val="clear" w:color="auto" w:fill="auto"/>
          </w:tcPr>
          <w:p w14:paraId="0C8A6BBA" w14:textId="77777777" w:rsidR="0068022D" w:rsidRPr="008E159B" w:rsidRDefault="0068022D" w:rsidP="003A0C13">
            <w:pPr>
              <w:suppressAutoHyphens w:val="0"/>
              <w:autoSpaceDE w:val="0"/>
              <w:autoSpaceDN w:val="0"/>
              <w:adjustRightInd w:val="0"/>
              <w:spacing w:before="40" w:after="120" w:line="220" w:lineRule="exact"/>
              <w:rPr>
                <w:lang w:val="en-IE"/>
              </w:rPr>
            </w:pPr>
            <w:r w:rsidRPr="008E159B">
              <w:rPr>
                <w:lang w:val="en-IE"/>
              </w:rPr>
              <w:t xml:space="preserve">Reporting </w:t>
            </w:r>
            <w:proofErr w:type="spellStart"/>
            <w:r w:rsidRPr="008E159B">
              <w:rPr>
                <w:lang w:val="en-IE"/>
              </w:rPr>
              <w:t>requirement</w:t>
            </w:r>
            <w:r w:rsidRPr="004964F3">
              <w:rPr>
                <w:i/>
                <w:vertAlign w:val="superscript"/>
                <w:lang w:val="en-IE"/>
              </w:rPr>
              <w:t>a</w:t>
            </w:r>
            <w:proofErr w:type="spellEnd"/>
            <w:r w:rsidRPr="008E159B">
              <w:rPr>
                <w:lang w:val="en-IE"/>
              </w:rPr>
              <w:t xml:space="preserve"> specified in</w:t>
            </w:r>
            <w:r w:rsidRPr="008E159B">
              <w:rPr>
                <w:lang w:val="en-IE"/>
              </w:rPr>
              <w:br/>
            </w:r>
            <w:sdt>
              <w:sdtPr>
                <w:rPr>
                  <w:lang w:val="en-IE"/>
                </w:rPr>
                <w:alias w:val="List"/>
                <w:tag w:val="List"/>
                <w:id w:val="-864903915"/>
                <w:placeholder>
                  <w:docPart w:val="A56852C9DBDA4F08A25EE5E184CD7EA2"/>
                </w:placeholder>
                <w:showingPlcHdr/>
                <w:dropDownList>
                  <w:listItem w:value="Choose an item."/>
                  <w:listItem w:displayText="paragraph 28" w:value="paragraph 28"/>
                  <w:listItem w:displayText="paragraph 29" w:value="paragraph 29"/>
                  <w:listItem w:displayText="paragraph 30" w:value="paragraph 30"/>
                  <w:listItem w:displayText="paragraph 31" w:value="paragraph 31"/>
                  <w:listItem w:displayText="paragraph 32" w:value="paragraph 32"/>
                  <w:listItem w:displayText="paragraph 33" w:value="paragraph 33"/>
                  <w:listItem w:displayText="paragraph 34" w:value="paragraph 34"/>
                  <w:listItem w:displayText="paragraph 35" w:value="paragraph 35"/>
                  <w:listItem w:displayText="paragraph 36" w:value="paragraph 36"/>
                  <w:listItem w:displayText="paragraph 37" w:value="paragraph 37"/>
                  <w:listItem w:displayText="paragraph 38" w:value="paragraph 38"/>
                  <w:listItem w:displayText="paragraph 42" w:value="paragraph 42"/>
                  <w:listItem w:displayText="paragraph 43" w:value="paragraph 43"/>
                  <w:listItem w:displayText="paragraph 44" w:value="paragraph 44"/>
                  <w:listItem w:displayText="paragraph 45" w:value="paragraph 45"/>
                  <w:listItem w:displayText="paragraph 46" w:value="paragraph 46"/>
                  <w:listItem w:displayText="paragraph 47" w:value="paragraph 47"/>
                  <w:listItem w:displayText="paragraph 48" w:value="paragraph 48"/>
                  <w:listItem w:displayText="CTF Table 5" w:value="CTF Table 5"/>
                  <w:listItem w:displayText="CTF Table 6(a)" w:value="CTF Table 6(a)"/>
                  <w:listItem w:displayText="CTF Table 6(b)" w:value="CTF Table 6(b)"/>
                  <w:listItem w:displayText="CTF Table 6(c)" w:value="CTF Table 6(c)"/>
                </w:dropDownList>
              </w:sdtPr>
              <w:sdtEndPr/>
              <w:sdtContent>
                <w:r w:rsidRPr="004351D1">
                  <w:rPr>
                    <w:rStyle w:val="PlaceholderText"/>
                  </w:rPr>
                  <w:t>Choose an item.</w:t>
                </w:r>
              </w:sdtContent>
            </w:sdt>
          </w:p>
        </w:tc>
        <w:tc>
          <w:tcPr>
            <w:tcW w:w="6948" w:type="dxa"/>
            <w:vMerge w:val="restart"/>
            <w:tcBorders>
              <w:top w:val="nil"/>
            </w:tcBorders>
            <w:shd w:val="clear" w:color="auto" w:fill="auto"/>
          </w:tcPr>
          <w:p w14:paraId="3553812F" w14:textId="4F6A2B8E" w:rsidR="0068022D" w:rsidRPr="008E159B" w:rsidRDefault="0068022D" w:rsidP="003A0C13">
            <w:pPr>
              <w:autoSpaceDE w:val="0"/>
              <w:autoSpaceDN w:val="0"/>
              <w:spacing w:before="40" w:after="120" w:line="220" w:lineRule="exact"/>
              <w:rPr>
                <w:rFonts w:eastAsia="Calibri"/>
                <w:highlight w:val="cyan"/>
                <w:lang w:eastAsia="en-GB"/>
              </w:rPr>
            </w:pPr>
            <w:r w:rsidRPr="006A7FED">
              <w:rPr>
                <w:lang w:eastAsia="en-GB"/>
              </w:rPr>
              <w:t>Party</w:t>
            </w:r>
            <w:r w:rsidR="00EF36E4">
              <w:rPr>
                <w:lang w:eastAsia="en-GB"/>
              </w:rPr>
              <w:t xml:space="preserve"> X</w:t>
            </w:r>
            <w:r w:rsidRPr="006A7FED">
              <w:rPr>
                <w:lang w:eastAsia="en-GB"/>
              </w:rPr>
              <w:t xml:space="preserve"> </w:t>
            </w:r>
            <w:r w:rsidRPr="006A7FED">
              <w:rPr>
                <w:highlight w:val="yellow"/>
                <w:lang w:eastAsia="en-GB"/>
              </w:rPr>
              <w:t xml:space="preserve">[reported that] [not reported] </w:t>
            </w:r>
            <w:r w:rsidRPr="006A7FED">
              <w:rPr>
                <w:lang w:eastAsia="en-GB"/>
              </w:rPr>
              <w:t xml:space="preserve">… in its NC7. The ERT noted that this is not in accordance to the </w:t>
            </w:r>
            <w:r w:rsidRPr="008E159B">
              <w:rPr>
                <w:szCs w:val="18"/>
              </w:rPr>
              <w:t>UNFCCC reporting guidelines on NCs</w:t>
            </w:r>
            <w:r>
              <w:rPr>
                <w:szCs w:val="18"/>
              </w:rPr>
              <w:t>.</w:t>
            </w:r>
            <w:r w:rsidRPr="008E159B">
              <w:rPr>
                <w:highlight w:val="cyan"/>
                <w:lang w:eastAsia="en-GB"/>
              </w:rPr>
              <w:t xml:space="preserve"> [</w:t>
            </w:r>
            <w:r>
              <w:rPr>
                <w:highlight w:val="cyan"/>
                <w:lang w:eastAsia="en-GB"/>
              </w:rPr>
              <w:t>Please include i</w:t>
            </w:r>
            <w:r w:rsidRPr="008E159B">
              <w:rPr>
                <w:highlight w:val="cyan"/>
                <w:lang w:eastAsia="en-GB"/>
              </w:rPr>
              <w:t>ncomplete or non-transparent information</w:t>
            </w:r>
            <w:r>
              <w:rPr>
                <w:highlight w:val="cyan"/>
                <w:lang w:eastAsia="en-GB"/>
              </w:rPr>
              <w:t xml:space="preserve"> and reference to the reporting requirement this i</w:t>
            </w:r>
            <w:r w:rsidRPr="008E159B">
              <w:rPr>
                <w:highlight w:val="cyan"/>
                <w:lang w:eastAsia="en-GB"/>
              </w:rPr>
              <w:t>ncomplete or non-transparent information</w:t>
            </w:r>
            <w:r>
              <w:rPr>
                <w:highlight w:val="cyan"/>
                <w:lang w:eastAsia="en-GB"/>
              </w:rPr>
              <w:t xml:space="preserve"> is linked to.</w:t>
            </w:r>
            <w:r w:rsidRPr="008E159B">
              <w:rPr>
                <w:highlight w:val="cyan"/>
                <w:lang w:eastAsia="en-GB"/>
              </w:rPr>
              <w:t xml:space="preserve">] </w:t>
            </w:r>
          </w:p>
          <w:p w14:paraId="5F8FADE8" w14:textId="4E20F2ED" w:rsidR="0068022D" w:rsidRPr="00273FB2" w:rsidRDefault="0068022D" w:rsidP="003A0C13">
            <w:pPr>
              <w:autoSpaceDE w:val="0"/>
              <w:autoSpaceDN w:val="0"/>
              <w:spacing w:before="40" w:after="120" w:line="220" w:lineRule="exact"/>
              <w:rPr>
                <w:lang w:eastAsia="en-GB"/>
              </w:rPr>
            </w:pPr>
            <w:r w:rsidRPr="00273FB2">
              <w:rPr>
                <w:lang w:eastAsia="en-GB"/>
              </w:rPr>
              <w:t>During the revi</w:t>
            </w:r>
            <w:r w:rsidRPr="00CA5328">
              <w:rPr>
                <w:lang w:eastAsia="en-GB"/>
              </w:rPr>
              <w:t xml:space="preserve">ew </w:t>
            </w:r>
            <w:r w:rsidR="00CA5328" w:rsidRPr="00CA5328">
              <w:rPr>
                <w:lang w:eastAsia="en-GB"/>
              </w:rPr>
              <w:t>Party</w:t>
            </w:r>
            <w:r>
              <w:rPr>
                <w:lang w:eastAsia="en-GB"/>
              </w:rPr>
              <w:t xml:space="preserve"> </w:t>
            </w:r>
            <w:r w:rsidR="00EF36E4">
              <w:rPr>
                <w:lang w:eastAsia="en-GB"/>
              </w:rPr>
              <w:t xml:space="preserve">X </w:t>
            </w:r>
            <w:r w:rsidRPr="00273FB2">
              <w:rPr>
                <w:highlight w:val="yellow"/>
                <w:lang w:eastAsia="en-GB"/>
              </w:rPr>
              <w:t>[explained that] [provided information on]</w:t>
            </w:r>
            <w:r>
              <w:rPr>
                <w:lang w:eastAsia="en-GB"/>
              </w:rPr>
              <w:t xml:space="preserve"> … </w:t>
            </w:r>
            <w:r w:rsidRPr="008E159B">
              <w:rPr>
                <w:highlight w:val="cyan"/>
                <w:lang w:eastAsia="en-GB"/>
              </w:rPr>
              <w:t>[</w:t>
            </w:r>
            <w:r>
              <w:rPr>
                <w:highlight w:val="cyan"/>
                <w:lang w:eastAsia="en-GB"/>
              </w:rPr>
              <w:t>Please include a</w:t>
            </w:r>
            <w:r w:rsidRPr="008E159B">
              <w:rPr>
                <w:highlight w:val="cyan"/>
                <w:lang w:eastAsia="en-GB"/>
              </w:rPr>
              <w:t>dditional information</w:t>
            </w:r>
            <w:r>
              <w:rPr>
                <w:highlight w:val="cyan"/>
                <w:lang w:eastAsia="en-GB"/>
              </w:rPr>
              <w:t xml:space="preserve"> provided by the Party during the review</w:t>
            </w:r>
            <w:r w:rsidRPr="008E159B">
              <w:rPr>
                <w:highlight w:val="cyan"/>
                <w:lang w:eastAsia="en-GB"/>
              </w:rPr>
              <w:t>]</w:t>
            </w:r>
          </w:p>
          <w:p w14:paraId="260F8236" w14:textId="77777777" w:rsidR="0068022D" w:rsidRPr="008E159B" w:rsidRDefault="0068022D" w:rsidP="003A0C13">
            <w:pPr>
              <w:autoSpaceDE w:val="0"/>
              <w:autoSpaceDN w:val="0"/>
              <w:spacing w:before="40" w:after="120" w:line="220" w:lineRule="exact"/>
              <w:rPr>
                <w:highlight w:val="cyan"/>
                <w:lang w:eastAsia="en-GB"/>
              </w:rPr>
            </w:pPr>
            <w:r w:rsidRPr="00273FB2">
              <w:rPr>
                <w:lang w:eastAsia="en-GB"/>
              </w:rPr>
              <w:t xml:space="preserve">The ERT </w:t>
            </w:r>
            <w:r w:rsidRPr="006A7FED">
              <w:rPr>
                <w:highlight w:val="yellow"/>
                <w:lang w:eastAsia="en-GB"/>
              </w:rPr>
              <w:t>[recommends] [encourages]</w:t>
            </w:r>
            <w:r w:rsidRPr="00273FB2">
              <w:rPr>
                <w:lang w:eastAsia="en-GB"/>
              </w:rPr>
              <w:t xml:space="preserve"> …</w:t>
            </w:r>
            <w:r>
              <w:rPr>
                <w:lang w:eastAsia="en-GB"/>
              </w:rPr>
              <w:t xml:space="preserve"> </w:t>
            </w:r>
            <w:r w:rsidRPr="008E159B">
              <w:rPr>
                <w:highlight w:val="cyan"/>
                <w:lang w:eastAsia="en-GB"/>
              </w:rPr>
              <w:t>[</w:t>
            </w:r>
            <w:r>
              <w:rPr>
                <w:highlight w:val="cyan"/>
                <w:lang w:eastAsia="en-GB"/>
              </w:rPr>
              <w:t xml:space="preserve">Include </w:t>
            </w:r>
            <w:r w:rsidRPr="008E159B">
              <w:rPr>
                <w:highlight w:val="cyan"/>
                <w:lang w:eastAsia="en-GB"/>
              </w:rPr>
              <w:t>ERT finding]</w:t>
            </w:r>
          </w:p>
        </w:tc>
      </w:tr>
      <w:tr w:rsidR="0068022D" w:rsidRPr="00C13CE1" w14:paraId="2658AEDC" w14:textId="77777777" w:rsidTr="003A0C13">
        <w:trPr>
          <w:trHeight w:val="240"/>
        </w:trPr>
        <w:tc>
          <w:tcPr>
            <w:tcW w:w="467" w:type="dxa"/>
            <w:vMerge/>
            <w:shd w:val="clear" w:color="auto" w:fill="auto"/>
          </w:tcPr>
          <w:p w14:paraId="5EC12F08" w14:textId="77777777" w:rsidR="0068022D" w:rsidRPr="00C13CE1" w:rsidRDefault="0068022D" w:rsidP="003A0C13">
            <w:pPr>
              <w:suppressAutoHyphens w:val="0"/>
              <w:autoSpaceDE w:val="0"/>
              <w:autoSpaceDN w:val="0"/>
              <w:adjustRightInd w:val="0"/>
              <w:spacing w:before="40" w:after="120" w:line="220" w:lineRule="exact"/>
            </w:pPr>
          </w:p>
        </w:tc>
        <w:tc>
          <w:tcPr>
            <w:tcW w:w="2224" w:type="dxa"/>
            <w:tcBorders>
              <w:top w:val="nil"/>
            </w:tcBorders>
            <w:shd w:val="clear" w:color="auto" w:fill="auto"/>
          </w:tcPr>
          <w:p w14:paraId="34362537" w14:textId="77777777" w:rsidR="0068022D" w:rsidRPr="00D62FC7" w:rsidRDefault="0068022D" w:rsidP="003A0C13">
            <w:pPr>
              <w:suppressAutoHyphens w:val="0"/>
              <w:autoSpaceDE w:val="0"/>
              <w:autoSpaceDN w:val="0"/>
              <w:adjustRightInd w:val="0"/>
              <w:spacing w:before="40" w:after="120" w:line="220" w:lineRule="exact"/>
            </w:pPr>
            <w:r w:rsidRPr="00D62FC7">
              <w:t>Issue type</w:t>
            </w:r>
            <w:r>
              <w:t>:</w:t>
            </w:r>
            <w:r w:rsidRPr="00D62FC7">
              <w:br/>
            </w:r>
            <w:sdt>
              <w:sdtPr>
                <w:alias w:val="List"/>
                <w:tag w:val="List"/>
                <w:id w:val="-2024475353"/>
                <w:placeholder>
                  <w:docPart w:val="9867592A27074A2989968DAF07A339F9"/>
                </w:placeholder>
                <w:showingPlcHdr/>
                <w:dropDownList>
                  <w:listItem w:value="Choose an item."/>
                  <w:listItem w:displayText="completeness" w:value="completeness"/>
                  <w:listItem w:displayText="transparency" w:value="transparency"/>
                </w:dropDownList>
              </w:sdtPr>
              <w:sdtEndPr/>
              <w:sdtContent>
                <w:r w:rsidRPr="004351D1">
                  <w:rPr>
                    <w:rStyle w:val="PlaceholderText"/>
                  </w:rPr>
                  <w:t>Choose an item.</w:t>
                </w:r>
              </w:sdtContent>
            </w:sdt>
          </w:p>
        </w:tc>
        <w:tc>
          <w:tcPr>
            <w:tcW w:w="6948" w:type="dxa"/>
            <w:vMerge/>
            <w:shd w:val="clear" w:color="auto" w:fill="auto"/>
          </w:tcPr>
          <w:p w14:paraId="1C3E8A9F" w14:textId="77777777" w:rsidR="0068022D" w:rsidRPr="008E159B" w:rsidRDefault="0068022D" w:rsidP="003A0C13">
            <w:pPr>
              <w:autoSpaceDE w:val="0"/>
              <w:autoSpaceDN w:val="0"/>
              <w:spacing w:before="40" w:after="120" w:line="220" w:lineRule="exact"/>
              <w:rPr>
                <w:highlight w:val="cyan"/>
                <w:lang w:eastAsia="en-GB"/>
              </w:rPr>
            </w:pPr>
          </w:p>
        </w:tc>
      </w:tr>
      <w:tr w:rsidR="0068022D" w:rsidRPr="00C13CE1" w14:paraId="0A0D1D2D" w14:textId="77777777" w:rsidTr="003A0C13">
        <w:trPr>
          <w:trHeight w:val="240"/>
        </w:trPr>
        <w:tc>
          <w:tcPr>
            <w:tcW w:w="467" w:type="dxa"/>
            <w:vMerge/>
            <w:shd w:val="clear" w:color="auto" w:fill="auto"/>
          </w:tcPr>
          <w:p w14:paraId="3338F122" w14:textId="77777777" w:rsidR="0068022D" w:rsidRPr="00C13CE1" w:rsidRDefault="0068022D" w:rsidP="003A0C13">
            <w:pPr>
              <w:suppressAutoHyphens w:val="0"/>
              <w:autoSpaceDE w:val="0"/>
              <w:autoSpaceDN w:val="0"/>
              <w:adjustRightInd w:val="0"/>
              <w:spacing w:before="40" w:after="120" w:line="220" w:lineRule="exact"/>
            </w:pPr>
          </w:p>
        </w:tc>
        <w:tc>
          <w:tcPr>
            <w:tcW w:w="2224" w:type="dxa"/>
            <w:tcBorders>
              <w:top w:val="nil"/>
            </w:tcBorders>
            <w:shd w:val="clear" w:color="auto" w:fill="auto"/>
          </w:tcPr>
          <w:p w14:paraId="2A877C92" w14:textId="77777777" w:rsidR="0068022D" w:rsidRPr="008E159B" w:rsidRDefault="0068022D" w:rsidP="003A0C13">
            <w:pPr>
              <w:suppressAutoHyphens w:val="0"/>
              <w:autoSpaceDE w:val="0"/>
              <w:autoSpaceDN w:val="0"/>
              <w:adjustRightInd w:val="0"/>
              <w:spacing w:before="40" w:after="120" w:line="220" w:lineRule="exact"/>
              <w:rPr>
                <w:lang w:val="en-IE"/>
              </w:rPr>
            </w:pPr>
            <w:r w:rsidRPr="00D62FC7">
              <w:t>Assessment</w:t>
            </w:r>
            <w:r>
              <w:t>:</w:t>
            </w:r>
            <w:r>
              <w:br/>
            </w:r>
            <w:sdt>
              <w:sdtPr>
                <w:rPr>
                  <w:lang w:val="en-IE"/>
                </w:rPr>
                <w:alias w:val="List"/>
                <w:tag w:val="List"/>
                <w:id w:val="1609009256"/>
                <w:placeholder>
                  <w:docPart w:val="037BE76F89204BDF8376623A87CFD81B"/>
                </w:placeholder>
                <w:showingPlcHdr/>
                <w:dropDownList>
                  <w:listItem w:value="Choose an item."/>
                  <w:listItem w:displayText="recommendation" w:value="recommendation"/>
                  <w:listItem w:displayText="encouragement" w:value="encouragement"/>
                </w:dropDownList>
              </w:sdtPr>
              <w:sdtEndPr/>
              <w:sdtContent>
                <w:r w:rsidRPr="004351D1">
                  <w:rPr>
                    <w:rStyle w:val="PlaceholderText"/>
                  </w:rPr>
                  <w:t>Choose an item.</w:t>
                </w:r>
              </w:sdtContent>
            </w:sdt>
          </w:p>
        </w:tc>
        <w:tc>
          <w:tcPr>
            <w:tcW w:w="6948" w:type="dxa"/>
            <w:vMerge/>
            <w:shd w:val="clear" w:color="auto" w:fill="auto"/>
          </w:tcPr>
          <w:p w14:paraId="2AC2B100" w14:textId="77777777" w:rsidR="0068022D" w:rsidRPr="008E159B" w:rsidRDefault="0068022D" w:rsidP="003A0C13">
            <w:pPr>
              <w:autoSpaceDE w:val="0"/>
              <w:autoSpaceDN w:val="0"/>
              <w:spacing w:before="40" w:after="120" w:line="220" w:lineRule="exact"/>
              <w:rPr>
                <w:highlight w:val="cyan"/>
                <w:lang w:eastAsia="en-GB"/>
              </w:rPr>
            </w:pPr>
          </w:p>
        </w:tc>
      </w:tr>
      <w:tr w:rsidR="0068022D" w:rsidRPr="00C13CE1" w14:paraId="52E8AF51" w14:textId="77777777" w:rsidTr="003A0C13">
        <w:trPr>
          <w:trHeight w:val="240"/>
        </w:trPr>
        <w:tc>
          <w:tcPr>
            <w:tcW w:w="467" w:type="dxa"/>
            <w:vMerge w:val="restart"/>
            <w:shd w:val="clear" w:color="auto" w:fill="auto"/>
          </w:tcPr>
          <w:p w14:paraId="34250876" w14:textId="77777777" w:rsidR="0068022D" w:rsidRPr="008E159B" w:rsidRDefault="0068022D" w:rsidP="003A0C13">
            <w:pPr>
              <w:suppressAutoHyphens w:val="0"/>
              <w:spacing w:before="40" w:after="120" w:line="220" w:lineRule="exact"/>
              <w:rPr>
                <w:rFonts w:eastAsia="Times New Roman"/>
              </w:rPr>
            </w:pPr>
            <w:r w:rsidRPr="008E159B">
              <w:rPr>
                <w:rFonts w:eastAsia="Times New Roman"/>
              </w:rPr>
              <w:t>2</w:t>
            </w:r>
          </w:p>
        </w:tc>
        <w:tc>
          <w:tcPr>
            <w:tcW w:w="2224" w:type="dxa"/>
            <w:shd w:val="clear" w:color="auto" w:fill="auto"/>
          </w:tcPr>
          <w:p w14:paraId="0BC26ACA" w14:textId="77777777" w:rsidR="0068022D" w:rsidRPr="008E159B" w:rsidRDefault="0068022D" w:rsidP="003A0C13">
            <w:pPr>
              <w:suppressAutoHyphens w:val="0"/>
              <w:autoSpaceDE w:val="0"/>
              <w:autoSpaceDN w:val="0"/>
              <w:adjustRightInd w:val="0"/>
              <w:spacing w:before="40" w:after="120" w:line="220" w:lineRule="exact"/>
              <w:rPr>
                <w:lang w:val="en-IE"/>
              </w:rPr>
            </w:pPr>
            <w:r w:rsidRPr="008E159B">
              <w:rPr>
                <w:lang w:val="en-IE"/>
              </w:rPr>
              <w:t xml:space="preserve">Reporting </w:t>
            </w:r>
            <w:proofErr w:type="spellStart"/>
            <w:r w:rsidRPr="008E159B">
              <w:rPr>
                <w:lang w:val="en-IE"/>
              </w:rPr>
              <w:t>requirement</w:t>
            </w:r>
            <w:r w:rsidRPr="004964F3">
              <w:rPr>
                <w:i/>
                <w:vertAlign w:val="superscript"/>
                <w:lang w:val="en-IE"/>
              </w:rPr>
              <w:t>a</w:t>
            </w:r>
            <w:proofErr w:type="spellEnd"/>
            <w:r w:rsidRPr="008E159B">
              <w:rPr>
                <w:lang w:val="en-IE"/>
              </w:rPr>
              <w:t xml:space="preserve"> specified in</w:t>
            </w:r>
            <w:r w:rsidRPr="008E159B">
              <w:rPr>
                <w:lang w:val="en-IE"/>
              </w:rPr>
              <w:br/>
            </w:r>
            <w:sdt>
              <w:sdtPr>
                <w:rPr>
                  <w:lang w:val="en-IE"/>
                </w:rPr>
                <w:alias w:val="List"/>
                <w:tag w:val="List"/>
                <w:id w:val="-1365053464"/>
                <w:placeholder>
                  <w:docPart w:val="5E315099592142298892CAC3F6C1F1D0"/>
                </w:placeholder>
                <w:showingPlcHdr/>
                <w:dropDownList>
                  <w:listItem w:value="Choose an item."/>
                  <w:listItem w:displayText="paragraph 28" w:value="paragraph 28"/>
                  <w:listItem w:displayText="paragraph 29" w:value="paragraph 29"/>
                  <w:listItem w:displayText="paragraph 30" w:value="paragraph 30"/>
                  <w:listItem w:displayText="paragraph 31" w:value="paragraph 31"/>
                  <w:listItem w:displayText="paragraph 32" w:value="paragraph 32"/>
                  <w:listItem w:displayText="paragraph 33" w:value="paragraph 33"/>
                  <w:listItem w:displayText="paragraph 34" w:value="paragraph 34"/>
                  <w:listItem w:displayText="paragraph 35" w:value="paragraph 35"/>
                  <w:listItem w:displayText="paragraph 36" w:value="paragraph 36"/>
                  <w:listItem w:displayText="paragraph 37" w:value="paragraph 37"/>
                  <w:listItem w:displayText="paragraph 38" w:value="paragraph 38"/>
                  <w:listItem w:displayText="paragraph 42" w:value="paragraph 42"/>
                  <w:listItem w:displayText="paragraph 43" w:value="paragraph 43"/>
                  <w:listItem w:displayText="paragraph 44" w:value="paragraph 44"/>
                  <w:listItem w:displayText="paragraph 45" w:value="paragraph 45"/>
                  <w:listItem w:displayText="paragraph 46" w:value="paragraph 46"/>
                  <w:listItem w:displayText="paragraph 47" w:value="paragraph 47"/>
                  <w:listItem w:displayText="paragraph 48" w:value="paragraph 48"/>
                </w:dropDownList>
              </w:sdtPr>
              <w:sdtEndPr/>
              <w:sdtContent>
                <w:r w:rsidRPr="004351D1">
                  <w:rPr>
                    <w:rStyle w:val="PlaceholderText"/>
                  </w:rPr>
                  <w:t>Choose an item.</w:t>
                </w:r>
              </w:sdtContent>
            </w:sdt>
          </w:p>
        </w:tc>
        <w:tc>
          <w:tcPr>
            <w:tcW w:w="6948" w:type="dxa"/>
            <w:vMerge w:val="restart"/>
            <w:shd w:val="clear" w:color="auto" w:fill="auto"/>
          </w:tcPr>
          <w:p w14:paraId="3C878BA5" w14:textId="3F4961E5" w:rsidR="0068022D" w:rsidRDefault="0068022D" w:rsidP="003A0C13">
            <w:pPr>
              <w:autoSpaceDE w:val="0"/>
              <w:autoSpaceDN w:val="0"/>
              <w:spacing w:before="40" w:after="120" w:line="220" w:lineRule="exact"/>
              <w:rPr>
                <w:lang w:eastAsia="en-GB"/>
              </w:rPr>
            </w:pPr>
            <w:r w:rsidRPr="006A7FED">
              <w:rPr>
                <w:lang w:eastAsia="en-GB"/>
              </w:rPr>
              <w:t xml:space="preserve">Party </w:t>
            </w:r>
            <w:r w:rsidR="00EF36E4">
              <w:rPr>
                <w:lang w:eastAsia="en-GB"/>
              </w:rPr>
              <w:t xml:space="preserve">X </w:t>
            </w:r>
            <w:r w:rsidRPr="006A7FED">
              <w:rPr>
                <w:highlight w:val="yellow"/>
                <w:lang w:eastAsia="en-GB"/>
              </w:rPr>
              <w:t xml:space="preserve">[reported that] [not reported] </w:t>
            </w:r>
            <w:r w:rsidRPr="006A7FED">
              <w:rPr>
                <w:lang w:eastAsia="en-GB"/>
              </w:rPr>
              <w:t xml:space="preserve">… in its NC7. The ERT noted that this is not in accordance to the </w:t>
            </w:r>
            <w:r w:rsidRPr="008E159B">
              <w:rPr>
                <w:szCs w:val="18"/>
              </w:rPr>
              <w:t>UNFCCC reporting guidelines on NCs</w:t>
            </w:r>
            <w:r>
              <w:rPr>
                <w:szCs w:val="18"/>
              </w:rPr>
              <w:t>.</w:t>
            </w:r>
            <w:r w:rsidRPr="008E159B">
              <w:rPr>
                <w:highlight w:val="cyan"/>
                <w:lang w:eastAsia="en-GB"/>
              </w:rPr>
              <w:t xml:space="preserve"> [</w:t>
            </w:r>
            <w:r>
              <w:rPr>
                <w:highlight w:val="cyan"/>
                <w:lang w:eastAsia="en-GB"/>
              </w:rPr>
              <w:t>Please include i</w:t>
            </w:r>
            <w:r w:rsidRPr="008E159B">
              <w:rPr>
                <w:highlight w:val="cyan"/>
                <w:lang w:eastAsia="en-GB"/>
              </w:rPr>
              <w:t>ncomplete or non-transparent information</w:t>
            </w:r>
            <w:r>
              <w:rPr>
                <w:highlight w:val="cyan"/>
                <w:lang w:eastAsia="en-GB"/>
              </w:rPr>
              <w:t xml:space="preserve"> and reference to the reporting requirement this i</w:t>
            </w:r>
            <w:r w:rsidRPr="008E159B">
              <w:rPr>
                <w:highlight w:val="cyan"/>
                <w:lang w:eastAsia="en-GB"/>
              </w:rPr>
              <w:t>ncomplete or non-transparent information</w:t>
            </w:r>
            <w:r>
              <w:rPr>
                <w:highlight w:val="cyan"/>
                <w:lang w:eastAsia="en-GB"/>
              </w:rPr>
              <w:t xml:space="preserve"> is linked to.</w:t>
            </w:r>
            <w:r w:rsidRPr="008E159B">
              <w:rPr>
                <w:highlight w:val="cyan"/>
                <w:lang w:eastAsia="en-GB"/>
              </w:rPr>
              <w:t xml:space="preserve">] </w:t>
            </w:r>
          </w:p>
          <w:p w14:paraId="3704FEA0" w14:textId="652F104B" w:rsidR="0068022D" w:rsidRPr="00273FB2" w:rsidRDefault="0068022D" w:rsidP="003A0C13">
            <w:pPr>
              <w:autoSpaceDE w:val="0"/>
              <w:autoSpaceDN w:val="0"/>
              <w:spacing w:before="40" w:after="120" w:line="220" w:lineRule="exact"/>
              <w:rPr>
                <w:lang w:eastAsia="en-GB"/>
              </w:rPr>
            </w:pPr>
            <w:r w:rsidRPr="00273FB2">
              <w:rPr>
                <w:lang w:eastAsia="en-GB"/>
              </w:rPr>
              <w:t xml:space="preserve">During the </w:t>
            </w:r>
            <w:r w:rsidRPr="00CA5328">
              <w:rPr>
                <w:lang w:eastAsia="en-GB"/>
              </w:rPr>
              <w:t xml:space="preserve">review </w:t>
            </w:r>
            <w:r w:rsidR="00CA5328" w:rsidRPr="00CA5328">
              <w:rPr>
                <w:lang w:eastAsia="en-GB"/>
              </w:rPr>
              <w:t>Party</w:t>
            </w:r>
            <w:r>
              <w:rPr>
                <w:lang w:eastAsia="en-GB"/>
              </w:rPr>
              <w:t xml:space="preserve"> </w:t>
            </w:r>
            <w:r w:rsidR="00EF36E4">
              <w:rPr>
                <w:lang w:eastAsia="en-GB"/>
              </w:rPr>
              <w:t xml:space="preserve">X </w:t>
            </w:r>
            <w:r w:rsidRPr="00273FB2">
              <w:rPr>
                <w:highlight w:val="yellow"/>
                <w:lang w:eastAsia="en-GB"/>
              </w:rPr>
              <w:t>[explained that] [provided information on]</w:t>
            </w:r>
            <w:r>
              <w:rPr>
                <w:lang w:eastAsia="en-GB"/>
              </w:rPr>
              <w:t xml:space="preserve"> … </w:t>
            </w:r>
            <w:r w:rsidRPr="008E159B">
              <w:rPr>
                <w:highlight w:val="cyan"/>
                <w:lang w:eastAsia="en-GB"/>
              </w:rPr>
              <w:t>[</w:t>
            </w:r>
            <w:r>
              <w:rPr>
                <w:highlight w:val="cyan"/>
                <w:lang w:eastAsia="en-GB"/>
              </w:rPr>
              <w:t>Please include a</w:t>
            </w:r>
            <w:r w:rsidRPr="008E159B">
              <w:rPr>
                <w:highlight w:val="cyan"/>
                <w:lang w:eastAsia="en-GB"/>
              </w:rPr>
              <w:t>dditional information</w:t>
            </w:r>
            <w:r>
              <w:rPr>
                <w:highlight w:val="cyan"/>
                <w:lang w:eastAsia="en-GB"/>
              </w:rPr>
              <w:t xml:space="preserve"> provided by the Party during the review</w:t>
            </w:r>
            <w:r w:rsidRPr="008E159B">
              <w:rPr>
                <w:highlight w:val="cyan"/>
                <w:lang w:eastAsia="en-GB"/>
              </w:rPr>
              <w:t>]</w:t>
            </w:r>
          </w:p>
          <w:p w14:paraId="55A9171E" w14:textId="77777777" w:rsidR="0068022D" w:rsidRPr="00C13CE1" w:rsidRDefault="0068022D" w:rsidP="003A0C13">
            <w:pPr>
              <w:suppressAutoHyphens w:val="0"/>
              <w:autoSpaceDE w:val="0"/>
              <w:autoSpaceDN w:val="0"/>
              <w:adjustRightInd w:val="0"/>
              <w:spacing w:before="40" w:after="120" w:line="220" w:lineRule="exact"/>
            </w:pPr>
            <w:r w:rsidRPr="00273FB2">
              <w:rPr>
                <w:lang w:eastAsia="en-GB"/>
              </w:rPr>
              <w:t xml:space="preserve">The ERT </w:t>
            </w:r>
            <w:r w:rsidRPr="006A7FED">
              <w:rPr>
                <w:highlight w:val="yellow"/>
                <w:lang w:eastAsia="en-GB"/>
              </w:rPr>
              <w:t>[recommends] [encourages]</w:t>
            </w:r>
            <w:r w:rsidRPr="00273FB2">
              <w:rPr>
                <w:lang w:eastAsia="en-GB"/>
              </w:rPr>
              <w:t xml:space="preserve"> …</w:t>
            </w:r>
            <w:r>
              <w:rPr>
                <w:lang w:eastAsia="en-GB"/>
              </w:rPr>
              <w:t xml:space="preserve"> </w:t>
            </w:r>
            <w:r w:rsidRPr="008E159B">
              <w:rPr>
                <w:highlight w:val="cyan"/>
                <w:lang w:eastAsia="en-GB"/>
              </w:rPr>
              <w:t>[</w:t>
            </w:r>
            <w:r>
              <w:rPr>
                <w:highlight w:val="cyan"/>
                <w:lang w:eastAsia="en-GB"/>
              </w:rPr>
              <w:t xml:space="preserve">Include </w:t>
            </w:r>
            <w:r w:rsidRPr="008E159B">
              <w:rPr>
                <w:highlight w:val="cyan"/>
                <w:lang w:eastAsia="en-GB"/>
              </w:rPr>
              <w:t>ERT finding]</w:t>
            </w:r>
          </w:p>
        </w:tc>
      </w:tr>
      <w:tr w:rsidR="0068022D" w:rsidRPr="00C13CE1" w14:paraId="77AE743A" w14:textId="77777777" w:rsidTr="003A0C13">
        <w:trPr>
          <w:trHeight w:val="240"/>
        </w:trPr>
        <w:tc>
          <w:tcPr>
            <w:tcW w:w="467" w:type="dxa"/>
            <w:vMerge/>
            <w:shd w:val="clear" w:color="auto" w:fill="auto"/>
          </w:tcPr>
          <w:p w14:paraId="439A92F6" w14:textId="77777777" w:rsidR="0068022D" w:rsidRPr="008E159B" w:rsidRDefault="0068022D" w:rsidP="003A0C13">
            <w:pPr>
              <w:suppressAutoHyphens w:val="0"/>
              <w:spacing w:before="40" w:after="120" w:line="220" w:lineRule="exact"/>
              <w:rPr>
                <w:rFonts w:eastAsia="Times New Roman"/>
              </w:rPr>
            </w:pPr>
          </w:p>
        </w:tc>
        <w:tc>
          <w:tcPr>
            <w:tcW w:w="2224" w:type="dxa"/>
            <w:shd w:val="clear" w:color="auto" w:fill="auto"/>
          </w:tcPr>
          <w:p w14:paraId="1C04CDB9" w14:textId="77777777" w:rsidR="0068022D" w:rsidRPr="008E159B" w:rsidRDefault="0068022D" w:rsidP="003A0C13">
            <w:pPr>
              <w:suppressAutoHyphens w:val="0"/>
              <w:autoSpaceDE w:val="0"/>
              <w:autoSpaceDN w:val="0"/>
              <w:adjustRightInd w:val="0"/>
              <w:spacing w:before="40" w:after="120" w:line="220" w:lineRule="exact"/>
              <w:rPr>
                <w:lang w:val="en-IE"/>
              </w:rPr>
            </w:pPr>
            <w:r w:rsidRPr="00D62FC7">
              <w:t>Issue type</w:t>
            </w:r>
            <w:r>
              <w:t>:</w:t>
            </w:r>
            <w:r w:rsidRPr="00D62FC7">
              <w:br/>
            </w:r>
            <w:sdt>
              <w:sdtPr>
                <w:alias w:val="List"/>
                <w:tag w:val="List"/>
                <w:id w:val="427852327"/>
                <w:placeholder>
                  <w:docPart w:val="5EBADDABFFF0498C9CA37C0BE6EED627"/>
                </w:placeholder>
                <w:showingPlcHdr/>
                <w:dropDownList>
                  <w:listItem w:value="Choose an item."/>
                  <w:listItem w:displayText="completeness" w:value="completeness"/>
                  <w:listItem w:displayText="transparency" w:value="transparency"/>
                </w:dropDownList>
              </w:sdtPr>
              <w:sdtEndPr/>
              <w:sdtContent>
                <w:r w:rsidRPr="004351D1">
                  <w:rPr>
                    <w:rStyle w:val="PlaceholderText"/>
                  </w:rPr>
                  <w:t>Choose an item.</w:t>
                </w:r>
              </w:sdtContent>
            </w:sdt>
          </w:p>
        </w:tc>
        <w:tc>
          <w:tcPr>
            <w:tcW w:w="6948" w:type="dxa"/>
            <w:vMerge/>
            <w:shd w:val="clear" w:color="auto" w:fill="auto"/>
          </w:tcPr>
          <w:p w14:paraId="7F54EA53" w14:textId="77777777" w:rsidR="0068022D" w:rsidRPr="00C13CE1" w:rsidRDefault="0068022D" w:rsidP="003A0C13">
            <w:pPr>
              <w:suppressAutoHyphens w:val="0"/>
              <w:autoSpaceDE w:val="0"/>
              <w:autoSpaceDN w:val="0"/>
              <w:adjustRightInd w:val="0"/>
              <w:spacing w:before="40" w:after="120" w:line="220" w:lineRule="exact"/>
            </w:pPr>
          </w:p>
        </w:tc>
      </w:tr>
      <w:tr w:rsidR="0068022D" w:rsidRPr="00C13CE1" w14:paraId="1AA09A0E" w14:textId="77777777" w:rsidTr="003A0C13">
        <w:trPr>
          <w:trHeight w:val="240"/>
        </w:trPr>
        <w:tc>
          <w:tcPr>
            <w:tcW w:w="467" w:type="dxa"/>
            <w:vMerge/>
            <w:tcBorders>
              <w:bottom w:val="nil"/>
            </w:tcBorders>
            <w:shd w:val="clear" w:color="auto" w:fill="auto"/>
          </w:tcPr>
          <w:p w14:paraId="7AADBB7E" w14:textId="77777777" w:rsidR="0068022D" w:rsidRPr="008E159B" w:rsidRDefault="0068022D" w:rsidP="003A0C13">
            <w:pPr>
              <w:suppressAutoHyphens w:val="0"/>
              <w:spacing w:before="40" w:after="120" w:line="220" w:lineRule="exact"/>
              <w:rPr>
                <w:rFonts w:eastAsia="Times New Roman"/>
              </w:rPr>
            </w:pPr>
          </w:p>
        </w:tc>
        <w:tc>
          <w:tcPr>
            <w:tcW w:w="2224" w:type="dxa"/>
            <w:tcBorders>
              <w:bottom w:val="nil"/>
            </w:tcBorders>
            <w:shd w:val="clear" w:color="auto" w:fill="auto"/>
          </w:tcPr>
          <w:p w14:paraId="75FEDCA9" w14:textId="77777777" w:rsidR="0068022D" w:rsidRPr="008E159B" w:rsidRDefault="0068022D" w:rsidP="003A0C13">
            <w:pPr>
              <w:suppressAutoHyphens w:val="0"/>
              <w:autoSpaceDE w:val="0"/>
              <w:autoSpaceDN w:val="0"/>
              <w:adjustRightInd w:val="0"/>
              <w:spacing w:before="40" w:after="120" w:line="220" w:lineRule="exact"/>
              <w:rPr>
                <w:lang w:val="en-IE"/>
              </w:rPr>
            </w:pPr>
            <w:r w:rsidRPr="00D62FC7">
              <w:t>Assessment</w:t>
            </w:r>
            <w:r>
              <w:t>:</w:t>
            </w:r>
            <w:r>
              <w:br/>
            </w:r>
            <w:sdt>
              <w:sdtPr>
                <w:rPr>
                  <w:lang w:val="en-IE"/>
                </w:rPr>
                <w:alias w:val="List"/>
                <w:tag w:val="List"/>
                <w:id w:val="-1103028744"/>
                <w:placeholder>
                  <w:docPart w:val="1398E11AA32B4820BD8B964C9F9D35AE"/>
                </w:placeholder>
                <w:showingPlcHdr/>
                <w:dropDownList>
                  <w:listItem w:value="Choose an item."/>
                  <w:listItem w:displayText="recommendation" w:value="recommendation"/>
                  <w:listItem w:displayText="encouragement" w:value="encouragement"/>
                </w:dropDownList>
              </w:sdtPr>
              <w:sdtEndPr/>
              <w:sdtContent>
                <w:r w:rsidRPr="004351D1">
                  <w:rPr>
                    <w:rStyle w:val="PlaceholderText"/>
                  </w:rPr>
                  <w:t>Choose an item.</w:t>
                </w:r>
              </w:sdtContent>
            </w:sdt>
          </w:p>
        </w:tc>
        <w:tc>
          <w:tcPr>
            <w:tcW w:w="6948" w:type="dxa"/>
            <w:vMerge/>
            <w:tcBorders>
              <w:bottom w:val="nil"/>
            </w:tcBorders>
            <w:shd w:val="clear" w:color="auto" w:fill="auto"/>
          </w:tcPr>
          <w:p w14:paraId="4D644464" w14:textId="77777777" w:rsidR="0068022D" w:rsidRPr="00C13CE1" w:rsidRDefault="0068022D" w:rsidP="003A0C13">
            <w:pPr>
              <w:suppressAutoHyphens w:val="0"/>
              <w:autoSpaceDE w:val="0"/>
              <w:autoSpaceDN w:val="0"/>
              <w:adjustRightInd w:val="0"/>
              <w:spacing w:before="40" w:after="120" w:line="220" w:lineRule="exact"/>
            </w:pPr>
          </w:p>
        </w:tc>
      </w:tr>
      <w:tr w:rsidR="0068022D" w:rsidRPr="00C13CE1" w14:paraId="32BC0F7D" w14:textId="77777777" w:rsidTr="003A0C13">
        <w:trPr>
          <w:trHeight w:val="240"/>
        </w:trPr>
        <w:tc>
          <w:tcPr>
            <w:tcW w:w="467" w:type="dxa"/>
            <w:vMerge w:val="restart"/>
            <w:tcBorders>
              <w:top w:val="nil"/>
            </w:tcBorders>
            <w:shd w:val="clear" w:color="auto" w:fill="auto"/>
          </w:tcPr>
          <w:p w14:paraId="1E42C9E1" w14:textId="77777777" w:rsidR="0068022D" w:rsidRPr="008E159B" w:rsidRDefault="0068022D" w:rsidP="003A0C13">
            <w:pPr>
              <w:suppressAutoHyphens w:val="0"/>
              <w:spacing w:before="40" w:after="120" w:line="220" w:lineRule="exact"/>
              <w:rPr>
                <w:rFonts w:eastAsia="Times New Roman"/>
              </w:rPr>
            </w:pPr>
            <w:r>
              <w:rPr>
                <w:rFonts w:eastAsia="Times New Roman"/>
              </w:rPr>
              <w:t>3</w:t>
            </w:r>
          </w:p>
        </w:tc>
        <w:tc>
          <w:tcPr>
            <w:tcW w:w="2224" w:type="dxa"/>
            <w:tcBorders>
              <w:top w:val="nil"/>
            </w:tcBorders>
            <w:shd w:val="clear" w:color="auto" w:fill="auto"/>
          </w:tcPr>
          <w:p w14:paraId="03477876" w14:textId="77777777" w:rsidR="0068022D" w:rsidRPr="008E159B" w:rsidRDefault="0068022D" w:rsidP="003A0C13">
            <w:pPr>
              <w:suppressAutoHyphens w:val="0"/>
              <w:autoSpaceDE w:val="0"/>
              <w:autoSpaceDN w:val="0"/>
              <w:adjustRightInd w:val="0"/>
              <w:spacing w:before="40" w:after="120" w:line="220" w:lineRule="exact"/>
              <w:rPr>
                <w:lang w:val="en-IE"/>
              </w:rPr>
            </w:pPr>
            <w:r w:rsidRPr="008E159B">
              <w:rPr>
                <w:lang w:val="en-IE"/>
              </w:rPr>
              <w:t xml:space="preserve">Reporting </w:t>
            </w:r>
            <w:proofErr w:type="spellStart"/>
            <w:r w:rsidRPr="008E159B">
              <w:rPr>
                <w:lang w:val="en-IE"/>
              </w:rPr>
              <w:t>requirement</w:t>
            </w:r>
            <w:r w:rsidRPr="004964F3">
              <w:rPr>
                <w:i/>
                <w:vertAlign w:val="superscript"/>
                <w:lang w:val="en-IE"/>
              </w:rPr>
              <w:t>a</w:t>
            </w:r>
            <w:proofErr w:type="spellEnd"/>
            <w:r w:rsidRPr="008E159B">
              <w:rPr>
                <w:lang w:val="en-IE"/>
              </w:rPr>
              <w:t xml:space="preserve"> specified in</w:t>
            </w:r>
            <w:r w:rsidRPr="008E159B">
              <w:rPr>
                <w:lang w:val="en-IE"/>
              </w:rPr>
              <w:br/>
            </w:r>
            <w:sdt>
              <w:sdtPr>
                <w:rPr>
                  <w:lang w:val="en-IE"/>
                </w:rPr>
                <w:alias w:val="List"/>
                <w:tag w:val="List"/>
                <w:id w:val="1231039845"/>
                <w:placeholder>
                  <w:docPart w:val="F7AB5A285F5041D191D60EB8F47EC890"/>
                </w:placeholder>
                <w:showingPlcHdr/>
                <w:dropDownList>
                  <w:listItem w:value="Choose an item."/>
                  <w:listItem w:displayText="paragraph 28" w:value="paragraph 28"/>
                  <w:listItem w:displayText="paragraph 29" w:value="paragraph 29"/>
                  <w:listItem w:displayText="paragraph 30" w:value="paragraph 30"/>
                  <w:listItem w:displayText="paragraph 31" w:value="paragraph 31"/>
                  <w:listItem w:displayText="paragraph 32" w:value="paragraph 32"/>
                  <w:listItem w:displayText="paragraph 33" w:value="paragraph 33"/>
                  <w:listItem w:displayText="paragraph 34" w:value="paragraph 34"/>
                  <w:listItem w:displayText="paragraph 35" w:value="paragraph 35"/>
                  <w:listItem w:displayText="paragraph 36" w:value="paragraph 36"/>
                  <w:listItem w:displayText="paragraph 37" w:value="paragraph 37"/>
                  <w:listItem w:displayText="paragraph 38" w:value="paragraph 38"/>
                  <w:listItem w:displayText="paragraph 42" w:value="paragraph 42"/>
                  <w:listItem w:displayText="paragraph 43" w:value="paragraph 43"/>
                  <w:listItem w:displayText="paragraph 44" w:value="paragraph 44"/>
                  <w:listItem w:displayText="paragraph 45" w:value="paragraph 45"/>
                  <w:listItem w:displayText="paragraph 46" w:value="paragraph 46"/>
                  <w:listItem w:displayText="paragraph 47" w:value="paragraph 47"/>
                  <w:listItem w:displayText="paragraph 48" w:value="paragraph 48"/>
                </w:dropDownList>
              </w:sdtPr>
              <w:sdtEndPr/>
              <w:sdtContent>
                <w:r w:rsidRPr="004351D1">
                  <w:rPr>
                    <w:rStyle w:val="PlaceholderText"/>
                  </w:rPr>
                  <w:t>Choose an item.</w:t>
                </w:r>
              </w:sdtContent>
            </w:sdt>
          </w:p>
        </w:tc>
        <w:tc>
          <w:tcPr>
            <w:tcW w:w="6948" w:type="dxa"/>
            <w:vMerge w:val="restart"/>
            <w:tcBorders>
              <w:top w:val="nil"/>
            </w:tcBorders>
            <w:shd w:val="clear" w:color="auto" w:fill="auto"/>
          </w:tcPr>
          <w:p w14:paraId="67E4F16D" w14:textId="4C14852A" w:rsidR="0068022D" w:rsidRPr="008E159B" w:rsidRDefault="0068022D" w:rsidP="003A0C13">
            <w:pPr>
              <w:autoSpaceDE w:val="0"/>
              <w:autoSpaceDN w:val="0"/>
              <w:spacing w:before="40" w:after="120" w:line="220" w:lineRule="exact"/>
              <w:rPr>
                <w:rFonts w:eastAsia="Calibri"/>
                <w:highlight w:val="cyan"/>
                <w:lang w:eastAsia="en-GB"/>
              </w:rPr>
            </w:pPr>
            <w:r w:rsidRPr="006A7FED">
              <w:rPr>
                <w:lang w:eastAsia="en-GB"/>
              </w:rPr>
              <w:t xml:space="preserve">Party </w:t>
            </w:r>
            <w:proofErr w:type="gramStart"/>
            <w:r w:rsidR="00EF36E4">
              <w:rPr>
                <w:lang w:eastAsia="en-GB"/>
              </w:rPr>
              <w:t>X</w:t>
            </w:r>
            <w:r w:rsidRPr="006A7FED">
              <w:rPr>
                <w:highlight w:val="yellow"/>
                <w:lang w:eastAsia="en-GB"/>
              </w:rPr>
              <w:t>[</w:t>
            </w:r>
            <w:proofErr w:type="gramEnd"/>
            <w:r w:rsidRPr="006A7FED">
              <w:rPr>
                <w:highlight w:val="yellow"/>
                <w:lang w:eastAsia="en-GB"/>
              </w:rPr>
              <w:t xml:space="preserve">reported that] [not reported] </w:t>
            </w:r>
            <w:r w:rsidRPr="006A7FED">
              <w:rPr>
                <w:lang w:eastAsia="en-GB"/>
              </w:rPr>
              <w:t xml:space="preserve">… in its NC7. The ERT noted that this is not in accordance to the </w:t>
            </w:r>
            <w:r w:rsidRPr="008E159B">
              <w:rPr>
                <w:szCs w:val="18"/>
              </w:rPr>
              <w:t>UNFCCC reporting guidelines on NCs</w:t>
            </w:r>
            <w:r>
              <w:rPr>
                <w:szCs w:val="18"/>
              </w:rPr>
              <w:t>.</w:t>
            </w:r>
            <w:r w:rsidRPr="008E159B">
              <w:rPr>
                <w:highlight w:val="cyan"/>
                <w:lang w:eastAsia="en-GB"/>
              </w:rPr>
              <w:t xml:space="preserve"> [</w:t>
            </w:r>
            <w:r>
              <w:rPr>
                <w:highlight w:val="cyan"/>
                <w:lang w:eastAsia="en-GB"/>
              </w:rPr>
              <w:t>Please include i</w:t>
            </w:r>
            <w:r w:rsidRPr="008E159B">
              <w:rPr>
                <w:highlight w:val="cyan"/>
                <w:lang w:eastAsia="en-GB"/>
              </w:rPr>
              <w:t xml:space="preserve">ncomplete </w:t>
            </w:r>
            <w:r w:rsidRPr="008E159B">
              <w:rPr>
                <w:highlight w:val="cyan"/>
                <w:lang w:eastAsia="en-GB"/>
              </w:rPr>
              <w:lastRenderedPageBreak/>
              <w:t>or non-transparent information</w:t>
            </w:r>
            <w:r>
              <w:rPr>
                <w:highlight w:val="cyan"/>
                <w:lang w:eastAsia="en-GB"/>
              </w:rPr>
              <w:t xml:space="preserve"> and reference to the reporting requirement this i</w:t>
            </w:r>
            <w:r w:rsidRPr="008E159B">
              <w:rPr>
                <w:highlight w:val="cyan"/>
                <w:lang w:eastAsia="en-GB"/>
              </w:rPr>
              <w:t>ncomplete or non-transparent information</w:t>
            </w:r>
            <w:r>
              <w:rPr>
                <w:highlight w:val="cyan"/>
                <w:lang w:eastAsia="en-GB"/>
              </w:rPr>
              <w:t xml:space="preserve"> is linked to.</w:t>
            </w:r>
            <w:r w:rsidRPr="008E159B">
              <w:rPr>
                <w:highlight w:val="cyan"/>
                <w:lang w:eastAsia="en-GB"/>
              </w:rPr>
              <w:t xml:space="preserve">] </w:t>
            </w:r>
          </w:p>
          <w:p w14:paraId="550EC308" w14:textId="29904B0D" w:rsidR="0068022D" w:rsidRPr="00273FB2" w:rsidRDefault="0068022D" w:rsidP="003A0C13">
            <w:pPr>
              <w:autoSpaceDE w:val="0"/>
              <w:autoSpaceDN w:val="0"/>
              <w:spacing w:before="40" w:after="120" w:line="220" w:lineRule="exact"/>
              <w:rPr>
                <w:lang w:eastAsia="en-GB"/>
              </w:rPr>
            </w:pPr>
            <w:r w:rsidRPr="00273FB2">
              <w:rPr>
                <w:lang w:eastAsia="en-GB"/>
              </w:rPr>
              <w:t>During the review</w:t>
            </w:r>
            <w:r>
              <w:rPr>
                <w:lang w:eastAsia="en-GB"/>
              </w:rPr>
              <w:t xml:space="preserve"> </w:t>
            </w:r>
            <w:r w:rsidR="00CA5328" w:rsidRPr="00CA5328">
              <w:rPr>
                <w:lang w:eastAsia="en-GB"/>
              </w:rPr>
              <w:t>Party</w:t>
            </w:r>
            <w:r>
              <w:rPr>
                <w:lang w:eastAsia="en-GB"/>
              </w:rPr>
              <w:t xml:space="preserve"> </w:t>
            </w:r>
            <w:r w:rsidR="00EF36E4">
              <w:rPr>
                <w:lang w:eastAsia="en-GB"/>
              </w:rPr>
              <w:t xml:space="preserve">X </w:t>
            </w:r>
            <w:r w:rsidRPr="00273FB2">
              <w:rPr>
                <w:highlight w:val="yellow"/>
                <w:lang w:eastAsia="en-GB"/>
              </w:rPr>
              <w:t>[explained that] [provided information on]</w:t>
            </w:r>
            <w:r>
              <w:rPr>
                <w:lang w:eastAsia="en-GB"/>
              </w:rPr>
              <w:t xml:space="preserve"> … </w:t>
            </w:r>
            <w:r w:rsidRPr="008E159B">
              <w:rPr>
                <w:highlight w:val="cyan"/>
                <w:lang w:eastAsia="en-GB"/>
              </w:rPr>
              <w:t>[</w:t>
            </w:r>
            <w:r>
              <w:rPr>
                <w:highlight w:val="cyan"/>
                <w:lang w:eastAsia="en-GB"/>
              </w:rPr>
              <w:t>Please include a</w:t>
            </w:r>
            <w:r w:rsidRPr="008E159B">
              <w:rPr>
                <w:highlight w:val="cyan"/>
                <w:lang w:eastAsia="en-GB"/>
              </w:rPr>
              <w:t>dditional information</w:t>
            </w:r>
            <w:r>
              <w:rPr>
                <w:highlight w:val="cyan"/>
                <w:lang w:eastAsia="en-GB"/>
              </w:rPr>
              <w:t xml:space="preserve"> provided by the Party during the review</w:t>
            </w:r>
            <w:r w:rsidRPr="008E159B">
              <w:rPr>
                <w:highlight w:val="cyan"/>
                <w:lang w:eastAsia="en-GB"/>
              </w:rPr>
              <w:t>]</w:t>
            </w:r>
          </w:p>
          <w:p w14:paraId="325CF1FC" w14:textId="77777777" w:rsidR="0068022D" w:rsidRPr="008E159B" w:rsidRDefault="0068022D" w:rsidP="003A0C13">
            <w:pPr>
              <w:autoSpaceDE w:val="0"/>
              <w:autoSpaceDN w:val="0"/>
              <w:spacing w:before="40" w:after="120" w:line="220" w:lineRule="exact"/>
              <w:rPr>
                <w:highlight w:val="cyan"/>
                <w:lang w:eastAsia="en-GB"/>
              </w:rPr>
            </w:pPr>
            <w:r w:rsidRPr="00273FB2">
              <w:rPr>
                <w:lang w:eastAsia="en-GB"/>
              </w:rPr>
              <w:t xml:space="preserve">The ERT </w:t>
            </w:r>
            <w:r w:rsidRPr="006A7FED">
              <w:rPr>
                <w:highlight w:val="yellow"/>
                <w:lang w:eastAsia="en-GB"/>
              </w:rPr>
              <w:t>[recommends] [encourages]</w:t>
            </w:r>
            <w:r w:rsidRPr="00273FB2">
              <w:rPr>
                <w:lang w:eastAsia="en-GB"/>
              </w:rPr>
              <w:t xml:space="preserve"> …</w:t>
            </w:r>
            <w:r>
              <w:rPr>
                <w:lang w:eastAsia="en-GB"/>
              </w:rPr>
              <w:t xml:space="preserve"> </w:t>
            </w:r>
            <w:r w:rsidRPr="008E159B">
              <w:rPr>
                <w:highlight w:val="cyan"/>
                <w:lang w:eastAsia="en-GB"/>
              </w:rPr>
              <w:t>[</w:t>
            </w:r>
            <w:r>
              <w:rPr>
                <w:highlight w:val="cyan"/>
                <w:lang w:eastAsia="en-GB"/>
              </w:rPr>
              <w:t xml:space="preserve">Include </w:t>
            </w:r>
            <w:r w:rsidRPr="008E159B">
              <w:rPr>
                <w:highlight w:val="cyan"/>
                <w:lang w:eastAsia="en-GB"/>
              </w:rPr>
              <w:t>ERT finding]</w:t>
            </w:r>
          </w:p>
        </w:tc>
      </w:tr>
      <w:tr w:rsidR="0068022D" w:rsidRPr="00C13CE1" w14:paraId="3B5878CC" w14:textId="77777777" w:rsidTr="003A0C13">
        <w:trPr>
          <w:trHeight w:val="240"/>
        </w:trPr>
        <w:tc>
          <w:tcPr>
            <w:tcW w:w="467" w:type="dxa"/>
            <w:vMerge/>
            <w:shd w:val="clear" w:color="auto" w:fill="auto"/>
          </w:tcPr>
          <w:p w14:paraId="73AAF810" w14:textId="77777777" w:rsidR="0068022D" w:rsidRPr="008E159B" w:rsidRDefault="0068022D" w:rsidP="003A0C13">
            <w:pPr>
              <w:suppressAutoHyphens w:val="0"/>
              <w:spacing w:before="40" w:after="120" w:line="220" w:lineRule="exact"/>
              <w:rPr>
                <w:rFonts w:eastAsia="Times New Roman"/>
              </w:rPr>
            </w:pPr>
          </w:p>
        </w:tc>
        <w:tc>
          <w:tcPr>
            <w:tcW w:w="2224" w:type="dxa"/>
            <w:shd w:val="clear" w:color="auto" w:fill="auto"/>
          </w:tcPr>
          <w:p w14:paraId="00FB6CDC" w14:textId="77777777" w:rsidR="0068022D" w:rsidRPr="008E159B" w:rsidRDefault="0068022D" w:rsidP="003A0C13">
            <w:pPr>
              <w:suppressAutoHyphens w:val="0"/>
              <w:autoSpaceDE w:val="0"/>
              <w:autoSpaceDN w:val="0"/>
              <w:adjustRightInd w:val="0"/>
              <w:spacing w:before="40" w:after="120" w:line="220" w:lineRule="exact"/>
              <w:rPr>
                <w:lang w:val="en-IE"/>
              </w:rPr>
            </w:pPr>
            <w:r w:rsidRPr="00D62FC7">
              <w:t>Issue type</w:t>
            </w:r>
            <w:r>
              <w:t>:</w:t>
            </w:r>
            <w:r w:rsidRPr="00D62FC7">
              <w:br/>
            </w:r>
            <w:sdt>
              <w:sdtPr>
                <w:alias w:val="List"/>
                <w:tag w:val="List"/>
                <w:id w:val="408504655"/>
                <w:placeholder>
                  <w:docPart w:val="EF1CA9EA9B9F49CCB68EA98153DE77E1"/>
                </w:placeholder>
                <w:showingPlcHdr/>
                <w:dropDownList>
                  <w:listItem w:value="Choose an item."/>
                  <w:listItem w:displayText="completeness" w:value="completeness"/>
                  <w:listItem w:displayText="transparency" w:value="transparency"/>
                </w:dropDownList>
              </w:sdtPr>
              <w:sdtEndPr/>
              <w:sdtContent>
                <w:r w:rsidRPr="004351D1">
                  <w:rPr>
                    <w:rStyle w:val="PlaceholderText"/>
                  </w:rPr>
                  <w:t>Choose an item.</w:t>
                </w:r>
              </w:sdtContent>
            </w:sdt>
          </w:p>
        </w:tc>
        <w:tc>
          <w:tcPr>
            <w:tcW w:w="6948" w:type="dxa"/>
            <w:vMerge/>
            <w:shd w:val="clear" w:color="auto" w:fill="auto"/>
          </w:tcPr>
          <w:p w14:paraId="488BEEE4" w14:textId="77777777" w:rsidR="0068022D" w:rsidRPr="00C13CE1" w:rsidRDefault="0068022D" w:rsidP="003A0C13">
            <w:pPr>
              <w:suppressAutoHyphens w:val="0"/>
              <w:autoSpaceDE w:val="0"/>
              <w:autoSpaceDN w:val="0"/>
              <w:adjustRightInd w:val="0"/>
              <w:spacing w:before="40" w:after="120" w:line="220" w:lineRule="exact"/>
            </w:pPr>
          </w:p>
        </w:tc>
      </w:tr>
      <w:tr w:rsidR="0068022D" w:rsidRPr="00C13CE1" w14:paraId="32B2281A" w14:textId="77777777" w:rsidTr="003A0C13">
        <w:trPr>
          <w:trHeight w:val="240"/>
        </w:trPr>
        <w:tc>
          <w:tcPr>
            <w:tcW w:w="467" w:type="dxa"/>
            <w:vMerge/>
            <w:tcBorders>
              <w:bottom w:val="nil"/>
            </w:tcBorders>
            <w:shd w:val="clear" w:color="auto" w:fill="auto"/>
          </w:tcPr>
          <w:p w14:paraId="4C1EF27D" w14:textId="77777777" w:rsidR="0068022D" w:rsidRPr="008E159B" w:rsidRDefault="0068022D" w:rsidP="003A0C13">
            <w:pPr>
              <w:suppressAutoHyphens w:val="0"/>
              <w:spacing w:before="40" w:after="120" w:line="220" w:lineRule="exact"/>
              <w:rPr>
                <w:rFonts w:eastAsia="Times New Roman"/>
              </w:rPr>
            </w:pPr>
          </w:p>
        </w:tc>
        <w:tc>
          <w:tcPr>
            <w:tcW w:w="2224" w:type="dxa"/>
            <w:tcBorders>
              <w:bottom w:val="nil"/>
            </w:tcBorders>
            <w:shd w:val="clear" w:color="auto" w:fill="auto"/>
          </w:tcPr>
          <w:p w14:paraId="5A499115" w14:textId="77777777" w:rsidR="0068022D" w:rsidRPr="008E159B" w:rsidRDefault="0068022D" w:rsidP="003A0C13">
            <w:pPr>
              <w:suppressAutoHyphens w:val="0"/>
              <w:autoSpaceDE w:val="0"/>
              <w:autoSpaceDN w:val="0"/>
              <w:adjustRightInd w:val="0"/>
              <w:spacing w:before="40" w:after="120" w:line="220" w:lineRule="exact"/>
              <w:rPr>
                <w:lang w:val="en-IE"/>
              </w:rPr>
            </w:pPr>
            <w:r w:rsidRPr="00D62FC7">
              <w:t>Assessment</w:t>
            </w:r>
            <w:r>
              <w:t>:</w:t>
            </w:r>
            <w:r>
              <w:br/>
            </w:r>
            <w:sdt>
              <w:sdtPr>
                <w:rPr>
                  <w:lang w:val="en-IE"/>
                </w:rPr>
                <w:alias w:val="List"/>
                <w:tag w:val="List"/>
                <w:id w:val="1219164779"/>
                <w:placeholder>
                  <w:docPart w:val="1057BAB3A3F34964A382E7514DA2DE8B"/>
                </w:placeholder>
                <w:showingPlcHdr/>
                <w:dropDownList>
                  <w:listItem w:value="Choose an item."/>
                  <w:listItem w:displayText="recommendation" w:value="recommendation"/>
                  <w:listItem w:displayText="encouragement" w:value="encouragement"/>
                </w:dropDownList>
              </w:sdtPr>
              <w:sdtEndPr/>
              <w:sdtContent>
                <w:r w:rsidRPr="004351D1">
                  <w:rPr>
                    <w:rStyle w:val="PlaceholderText"/>
                  </w:rPr>
                  <w:t>Choose an item.</w:t>
                </w:r>
              </w:sdtContent>
            </w:sdt>
          </w:p>
        </w:tc>
        <w:tc>
          <w:tcPr>
            <w:tcW w:w="6948" w:type="dxa"/>
            <w:vMerge/>
            <w:tcBorders>
              <w:bottom w:val="nil"/>
            </w:tcBorders>
            <w:shd w:val="clear" w:color="auto" w:fill="auto"/>
          </w:tcPr>
          <w:p w14:paraId="534FAD24" w14:textId="77777777" w:rsidR="0068022D" w:rsidRPr="00C13CE1" w:rsidRDefault="0068022D" w:rsidP="003A0C13">
            <w:pPr>
              <w:suppressAutoHyphens w:val="0"/>
              <w:autoSpaceDE w:val="0"/>
              <w:autoSpaceDN w:val="0"/>
              <w:adjustRightInd w:val="0"/>
              <w:spacing w:before="40" w:after="120" w:line="220" w:lineRule="exact"/>
            </w:pPr>
          </w:p>
        </w:tc>
      </w:tr>
      <w:tr w:rsidR="0068022D" w:rsidRPr="00C13CE1" w14:paraId="608BBFC2" w14:textId="77777777" w:rsidTr="003A0C13">
        <w:trPr>
          <w:trHeight w:val="240"/>
        </w:trPr>
        <w:tc>
          <w:tcPr>
            <w:tcW w:w="467" w:type="dxa"/>
            <w:vMerge w:val="restart"/>
            <w:tcBorders>
              <w:top w:val="nil"/>
            </w:tcBorders>
            <w:shd w:val="clear" w:color="auto" w:fill="auto"/>
          </w:tcPr>
          <w:p w14:paraId="77B9481B" w14:textId="77777777" w:rsidR="0068022D" w:rsidRPr="008E159B" w:rsidRDefault="0068022D" w:rsidP="003A0C13">
            <w:pPr>
              <w:suppressAutoHyphens w:val="0"/>
              <w:spacing w:before="40" w:after="120" w:line="220" w:lineRule="exact"/>
              <w:rPr>
                <w:rFonts w:eastAsia="Times New Roman"/>
              </w:rPr>
            </w:pPr>
            <w:r>
              <w:rPr>
                <w:rFonts w:eastAsia="Times New Roman"/>
              </w:rPr>
              <w:t>4</w:t>
            </w:r>
          </w:p>
        </w:tc>
        <w:tc>
          <w:tcPr>
            <w:tcW w:w="2224" w:type="dxa"/>
            <w:tcBorders>
              <w:top w:val="nil"/>
            </w:tcBorders>
            <w:shd w:val="clear" w:color="auto" w:fill="auto"/>
          </w:tcPr>
          <w:p w14:paraId="1A102BC5" w14:textId="77777777" w:rsidR="0068022D" w:rsidRPr="008E159B" w:rsidRDefault="0068022D" w:rsidP="003A0C13">
            <w:pPr>
              <w:suppressAutoHyphens w:val="0"/>
              <w:autoSpaceDE w:val="0"/>
              <w:autoSpaceDN w:val="0"/>
              <w:adjustRightInd w:val="0"/>
              <w:spacing w:before="40" w:after="120" w:line="220" w:lineRule="exact"/>
              <w:rPr>
                <w:lang w:val="en-IE"/>
              </w:rPr>
            </w:pPr>
            <w:r w:rsidRPr="008E159B">
              <w:rPr>
                <w:lang w:val="en-IE"/>
              </w:rPr>
              <w:t xml:space="preserve">Reporting </w:t>
            </w:r>
            <w:proofErr w:type="spellStart"/>
            <w:r w:rsidRPr="008E159B">
              <w:rPr>
                <w:lang w:val="en-IE"/>
              </w:rPr>
              <w:t>requirement</w:t>
            </w:r>
            <w:r w:rsidRPr="004964F3">
              <w:rPr>
                <w:i/>
                <w:vertAlign w:val="superscript"/>
                <w:lang w:val="en-IE"/>
              </w:rPr>
              <w:t>a</w:t>
            </w:r>
            <w:proofErr w:type="spellEnd"/>
            <w:r w:rsidRPr="008E159B">
              <w:rPr>
                <w:lang w:val="en-IE"/>
              </w:rPr>
              <w:t xml:space="preserve"> specified in</w:t>
            </w:r>
            <w:r w:rsidRPr="008E159B">
              <w:rPr>
                <w:lang w:val="en-IE"/>
              </w:rPr>
              <w:br/>
            </w:r>
            <w:sdt>
              <w:sdtPr>
                <w:rPr>
                  <w:lang w:val="en-IE"/>
                </w:rPr>
                <w:alias w:val="List"/>
                <w:tag w:val="List"/>
                <w:id w:val="-1564244100"/>
                <w:placeholder>
                  <w:docPart w:val="90061059DDC14548988A8F81EE7FB069"/>
                </w:placeholder>
                <w:showingPlcHdr/>
                <w:dropDownList>
                  <w:listItem w:value="Choose an item."/>
                  <w:listItem w:displayText="paragraph 28" w:value="paragraph 28"/>
                  <w:listItem w:displayText="paragraph 29" w:value="paragraph 29"/>
                  <w:listItem w:displayText="paragraph 30" w:value="paragraph 30"/>
                  <w:listItem w:displayText="paragraph 31" w:value="paragraph 31"/>
                  <w:listItem w:displayText="paragraph 32" w:value="paragraph 32"/>
                  <w:listItem w:displayText="paragraph 33" w:value="paragraph 33"/>
                  <w:listItem w:displayText="paragraph 34" w:value="paragraph 34"/>
                  <w:listItem w:displayText="paragraph 35" w:value="paragraph 35"/>
                  <w:listItem w:displayText="paragraph 36" w:value="paragraph 36"/>
                  <w:listItem w:displayText="paragraph 37" w:value="paragraph 37"/>
                  <w:listItem w:displayText="paragraph 38" w:value="paragraph 38"/>
                  <w:listItem w:displayText="paragraph 42" w:value="paragraph 42"/>
                  <w:listItem w:displayText="paragraph 43" w:value="paragraph 43"/>
                  <w:listItem w:displayText="paragraph 44" w:value="paragraph 44"/>
                  <w:listItem w:displayText="paragraph 45" w:value="paragraph 45"/>
                  <w:listItem w:displayText="paragraph 46" w:value="paragraph 46"/>
                  <w:listItem w:displayText="paragraph 47" w:value="paragraph 47"/>
                  <w:listItem w:displayText="paragraph 48" w:value="paragraph 48"/>
                </w:dropDownList>
              </w:sdtPr>
              <w:sdtEndPr/>
              <w:sdtContent>
                <w:r w:rsidRPr="004351D1">
                  <w:rPr>
                    <w:rStyle w:val="PlaceholderText"/>
                  </w:rPr>
                  <w:t>Choose an item.</w:t>
                </w:r>
              </w:sdtContent>
            </w:sdt>
          </w:p>
        </w:tc>
        <w:tc>
          <w:tcPr>
            <w:tcW w:w="6948" w:type="dxa"/>
            <w:vMerge w:val="restart"/>
            <w:tcBorders>
              <w:top w:val="nil"/>
            </w:tcBorders>
            <w:shd w:val="clear" w:color="auto" w:fill="auto"/>
          </w:tcPr>
          <w:p w14:paraId="796BF70F" w14:textId="01C2651F" w:rsidR="0068022D" w:rsidRPr="008E159B" w:rsidRDefault="0068022D" w:rsidP="003A0C13">
            <w:pPr>
              <w:autoSpaceDE w:val="0"/>
              <w:autoSpaceDN w:val="0"/>
              <w:spacing w:before="40" w:after="120" w:line="220" w:lineRule="exact"/>
              <w:rPr>
                <w:rFonts w:eastAsia="Calibri"/>
                <w:highlight w:val="cyan"/>
                <w:lang w:eastAsia="en-GB"/>
              </w:rPr>
            </w:pPr>
            <w:r w:rsidRPr="006A7FED">
              <w:rPr>
                <w:lang w:eastAsia="en-GB"/>
              </w:rPr>
              <w:t xml:space="preserve">Party </w:t>
            </w:r>
            <w:r w:rsidR="00EF36E4">
              <w:rPr>
                <w:lang w:eastAsia="en-GB"/>
              </w:rPr>
              <w:t xml:space="preserve">X </w:t>
            </w:r>
            <w:r w:rsidRPr="006A7FED">
              <w:rPr>
                <w:highlight w:val="yellow"/>
                <w:lang w:eastAsia="en-GB"/>
              </w:rPr>
              <w:t xml:space="preserve">[reported that] [not reported] </w:t>
            </w:r>
            <w:r w:rsidRPr="006A7FED">
              <w:rPr>
                <w:lang w:eastAsia="en-GB"/>
              </w:rPr>
              <w:t xml:space="preserve">… in its NC7. The ERT noted that this is not in accordance to the </w:t>
            </w:r>
            <w:r w:rsidRPr="008E159B">
              <w:rPr>
                <w:szCs w:val="18"/>
              </w:rPr>
              <w:t>UNFCCC reporting guidelines on NCs</w:t>
            </w:r>
            <w:r>
              <w:rPr>
                <w:szCs w:val="18"/>
              </w:rPr>
              <w:t>.</w:t>
            </w:r>
            <w:r w:rsidRPr="008E159B">
              <w:rPr>
                <w:highlight w:val="cyan"/>
                <w:lang w:eastAsia="en-GB"/>
              </w:rPr>
              <w:t xml:space="preserve"> [</w:t>
            </w:r>
            <w:r>
              <w:rPr>
                <w:highlight w:val="cyan"/>
                <w:lang w:eastAsia="en-GB"/>
              </w:rPr>
              <w:t>Please include i</w:t>
            </w:r>
            <w:r w:rsidRPr="008E159B">
              <w:rPr>
                <w:highlight w:val="cyan"/>
                <w:lang w:eastAsia="en-GB"/>
              </w:rPr>
              <w:t>ncomplete or non-transparent information</w:t>
            </w:r>
            <w:r>
              <w:rPr>
                <w:highlight w:val="cyan"/>
                <w:lang w:eastAsia="en-GB"/>
              </w:rPr>
              <w:t xml:space="preserve"> and reference to the reporting requirement this i</w:t>
            </w:r>
            <w:r w:rsidRPr="008E159B">
              <w:rPr>
                <w:highlight w:val="cyan"/>
                <w:lang w:eastAsia="en-GB"/>
              </w:rPr>
              <w:t>ncomplete or non-transparent information</w:t>
            </w:r>
            <w:r>
              <w:rPr>
                <w:highlight w:val="cyan"/>
                <w:lang w:eastAsia="en-GB"/>
              </w:rPr>
              <w:t xml:space="preserve"> is linked to.</w:t>
            </w:r>
            <w:r w:rsidRPr="008E159B">
              <w:rPr>
                <w:highlight w:val="cyan"/>
                <w:lang w:eastAsia="en-GB"/>
              </w:rPr>
              <w:t xml:space="preserve">] </w:t>
            </w:r>
          </w:p>
          <w:p w14:paraId="3DF1FA21" w14:textId="3CF0AD77" w:rsidR="0068022D" w:rsidRPr="00273FB2" w:rsidRDefault="0068022D" w:rsidP="003A0C13">
            <w:pPr>
              <w:autoSpaceDE w:val="0"/>
              <w:autoSpaceDN w:val="0"/>
              <w:spacing w:before="40" w:after="120" w:line="220" w:lineRule="exact"/>
              <w:rPr>
                <w:lang w:eastAsia="en-GB"/>
              </w:rPr>
            </w:pPr>
            <w:r w:rsidRPr="00273FB2">
              <w:rPr>
                <w:lang w:eastAsia="en-GB"/>
              </w:rPr>
              <w:t>During the revie</w:t>
            </w:r>
            <w:r w:rsidRPr="00CA5328">
              <w:rPr>
                <w:lang w:eastAsia="en-GB"/>
              </w:rPr>
              <w:t xml:space="preserve">w </w:t>
            </w:r>
            <w:r w:rsidR="00CA5328" w:rsidRPr="00CA5328">
              <w:rPr>
                <w:lang w:eastAsia="en-GB"/>
              </w:rPr>
              <w:t>Party</w:t>
            </w:r>
            <w:r>
              <w:rPr>
                <w:lang w:eastAsia="en-GB"/>
              </w:rPr>
              <w:t xml:space="preserve"> </w:t>
            </w:r>
            <w:r w:rsidR="00EF36E4">
              <w:rPr>
                <w:lang w:eastAsia="en-GB"/>
              </w:rPr>
              <w:t xml:space="preserve">X </w:t>
            </w:r>
            <w:r w:rsidRPr="00273FB2">
              <w:rPr>
                <w:highlight w:val="yellow"/>
                <w:lang w:eastAsia="en-GB"/>
              </w:rPr>
              <w:t>[explained that] [provided information on]</w:t>
            </w:r>
            <w:r>
              <w:rPr>
                <w:lang w:eastAsia="en-GB"/>
              </w:rPr>
              <w:t xml:space="preserve"> … </w:t>
            </w:r>
            <w:r w:rsidRPr="008E159B">
              <w:rPr>
                <w:highlight w:val="cyan"/>
                <w:lang w:eastAsia="en-GB"/>
              </w:rPr>
              <w:t>[</w:t>
            </w:r>
            <w:r>
              <w:rPr>
                <w:highlight w:val="cyan"/>
                <w:lang w:eastAsia="en-GB"/>
              </w:rPr>
              <w:t>Please include a</w:t>
            </w:r>
            <w:r w:rsidRPr="008E159B">
              <w:rPr>
                <w:highlight w:val="cyan"/>
                <w:lang w:eastAsia="en-GB"/>
              </w:rPr>
              <w:t>dditional information</w:t>
            </w:r>
            <w:r>
              <w:rPr>
                <w:highlight w:val="cyan"/>
                <w:lang w:eastAsia="en-GB"/>
              </w:rPr>
              <w:t xml:space="preserve"> provided by the Party during the review</w:t>
            </w:r>
            <w:r w:rsidRPr="008E159B">
              <w:rPr>
                <w:highlight w:val="cyan"/>
                <w:lang w:eastAsia="en-GB"/>
              </w:rPr>
              <w:t>]</w:t>
            </w:r>
          </w:p>
          <w:p w14:paraId="07158B40" w14:textId="77777777" w:rsidR="0068022D" w:rsidRPr="008E159B" w:rsidRDefault="0068022D" w:rsidP="003A0C13">
            <w:pPr>
              <w:autoSpaceDE w:val="0"/>
              <w:autoSpaceDN w:val="0"/>
              <w:spacing w:before="40" w:after="120" w:line="220" w:lineRule="exact"/>
              <w:rPr>
                <w:highlight w:val="cyan"/>
                <w:lang w:eastAsia="en-GB"/>
              </w:rPr>
            </w:pPr>
            <w:r w:rsidRPr="00273FB2">
              <w:rPr>
                <w:lang w:eastAsia="en-GB"/>
              </w:rPr>
              <w:t xml:space="preserve">The ERT </w:t>
            </w:r>
            <w:r w:rsidRPr="006A7FED">
              <w:rPr>
                <w:highlight w:val="yellow"/>
                <w:lang w:eastAsia="en-GB"/>
              </w:rPr>
              <w:t>[recommends] [encourages]</w:t>
            </w:r>
            <w:r w:rsidRPr="00273FB2">
              <w:rPr>
                <w:lang w:eastAsia="en-GB"/>
              </w:rPr>
              <w:t xml:space="preserve"> …</w:t>
            </w:r>
            <w:r>
              <w:rPr>
                <w:lang w:eastAsia="en-GB"/>
              </w:rPr>
              <w:t xml:space="preserve"> </w:t>
            </w:r>
            <w:r w:rsidRPr="008E159B">
              <w:rPr>
                <w:highlight w:val="cyan"/>
                <w:lang w:eastAsia="en-GB"/>
              </w:rPr>
              <w:t>[</w:t>
            </w:r>
            <w:r>
              <w:rPr>
                <w:highlight w:val="cyan"/>
                <w:lang w:eastAsia="en-GB"/>
              </w:rPr>
              <w:t xml:space="preserve">Include </w:t>
            </w:r>
            <w:r w:rsidRPr="008E159B">
              <w:rPr>
                <w:highlight w:val="cyan"/>
                <w:lang w:eastAsia="en-GB"/>
              </w:rPr>
              <w:t>ERT finding]</w:t>
            </w:r>
          </w:p>
        </w:tc>
      </w:tr>
      <w:tr w:rsidR="0068022D" w:rsidRPr="00C13CE1" w14:paraId="434DF179" w14:textId="77777777" w:rsidTr="003A0C13">
        <w:trPr>
          <w:trHeight w:val="240"/>
        </w:trPr>
        <w:tc>
          <w:tcPr>
            <w:tcW w:w="467" w:type="dxa"/>
            <w:vMerge/>
            <w:tcBorders>
              <w:top w:val="nil"/>
            </w:tcBorders>
            <w:shd w:val="clear" w:color="auto" w:fill="auto"/>
          </w:tcPr>
          <w:p w14:paraId="6C486771" w14:textId="77777777" w:rsidR="0068022D" w:rsidRPr="008E159B" w:rsidRDefault="0068022D" w:rsidP="003A0C13">
            <w:pPr>
              <w:suppressAutoHyphens w:val="0"/>
              <w:spacing w:before="40" w:after="120" w:line="220" w:lineRule="exact"/>
              <w:rPr>
                <w:rFonts w:eastAsia="Times New Roman"/>
              </w:rPr>
            </w:pPr>
          </w:p>
        </w:tc>
        <w:tc>
          <w:tcPr>
            <w:tcW w:w="2224" w:type="dxa"/>
            <w:tcBorders>
              <w:top w:val="nil"/>
            </w:tcBorders>
            <w:shd w:val="clear" w:color="auto" w:fill="auto"/>
          </w:tcPr>
          <w:p w14:paraId="30B53E75" w14:textId="77777777" w:rsidR="0068022D" w:rsidRPr="008E159B" w:rsidRDefault="0068022D" w:rsidP="003A0C13">
            <w:pPr>
              <w:suppressAutoHyphens w:val="0"/>
              <w:autoSpaceDE w:val="0"/>
              <w:autoSpaceDN w:val="0"/>
              <w:adjustRightInd w:val="0"/>
              <w:spacing w:before="40" w:after="120" w:line="220" w:lineRule="exact"/>
              <w:rPr>
                <w:lang w:val="en-IE"/>
              </w:rPr>
            </w:pPr>
            <w:r w:rsidRPr="00D62FC7">
              <w:t>Issue type</w:t>
            </w:r>
            <w:r>
              <w:t>:</w:t>
            </w:r>
            <w:r w:rsidRPr="00D62FC7">
              <w:br/>
            </w:r>
            <w:sdt>
              <w:sdtPr>
                <w:alias w:val="List"/>
                <w:tag w:val="List"/>
                <w:id w:val="-1787965954"/>
                <w:placeholder>
                  <w:docPart w:val="335A994D5D8E42C5A82E3558F82CCC16"/>
                </w:placeholder>
                <w:showingPlcHdr/>
                <w:dropDownList>
                  <w:listItem w:value="Choose an item."/>
                  <w:listItem w:displayText="completeness" w:value="completeness"/>
                  <w:listItem w:displayText="transparency" w:value="transparency"/>
                </w:dropDownList>
              </w:sdtPr>
              <w:sdtEndPr/>
              <w:sdtContent>
                <w:r w:rsidRPr="004351D1">
                  <w:rPr>
                    <w:rStyle w:val="PlaceholderText"/>
                  </w:rPr>
                  <w:t>Choose an item.</w:t>
                </w:r>
              </w:sdtContent>
            </w:sdt>
          </w:p>
        </w:tc>
        <w:tc>
          <w:tcPr>
            <w:tcW w:w="6948" w:type="dxa"/>
            <w:vMerge/>
            <w:tcBorders>
              <w:top w:val="nil"/>
            </w:tcBorders>
            <w:shd w:val="clear" w:color="auto" w:fill="auto"/>
          </w:tcPr>
          <w:p w14:paraId="3429D144" w14:textId="77777777" w:rsidR="0068022D" w:rsidRPr="00C13CE1" w:rsidRDefault="0068022D" w:rsidP="003A0C13">
            <w:pPr>
              <w:suppressAutoHyphens w:val="0"/>
              <w:autoSpaceDE w:val="0"/>
              <w:autoSpaceDN w:val="0"/>
              <w:adjustRightInd w:val="0"/>
              <w:spacing w:before="40" w:after="120" w:line="220" w:lineRule="exact"/>
            </w:pPr>
          </w:p>
        </w:tc>
      </w:tr>
      <w:tr w:rsidR="0068022D" w:rsidRPr="00C13CE1" w14:paraId="17902F4B" w14:textId="77777777" w:rsidTr="003A0C13">
        <w:trPr>
          <w:trHeight w:val="240"/>
        </w:trPr>
        <w:tc>
          <w:tcPr>
            <w:tcW w:w="467" w:type="dxa"/>
            <w:vMerge/>
            <w:tcBorders>
              <w:top w:val="nil"/>
              <w:bottom w:val="nil"/>
            </w:tcBorders>
            <w:shd w:val="clear" w:color="auto" w:fill="auto"/>
          </w:tcPr>
          <w:p w14:paraId="20358BA5" w14:textId="77777777" w:rsidR="0068022D" w:rsidRPr="008E159B" w:rsidRDefault="0068022D" w:rsidP="003A0C13">
            <w:pPr>
              <w:suppressAutoHyphens w:val="0"/>
              <w:spacing w:before="40" w:after="120" w:line="220" w:lineRule="exact"/>
              <w:rPr>
                <w:rFonts w:eastAsia="Times New Roman"/>
              </w:rPr>
            </w:pPr>
          </w:p>
        </w:tc>
        <w:tc>
          <w:tcPr>
            <w:tcW w:w="2224" w:type="dxa"/>
            <w:tcBorders>
              <w:top w:val="nil"/>
              <w:bottom w:val="nil"/>
            </w:tcBorders>
            <w:shd w:val="clear" w:color="auto" w:fill="auto"/>
          </w:tcPr>
          <w:p w14:paraId="413B06DE" w14:textId="77777777" w:rsidR="0068022D" w:rsidRPr="008E159B" w:rsidRDefault="0068022D" w:rsidP="003A0C13">
            <w:pPr>
              <w:suppressAutoHyphens w:val="0"/>
              <w:autoSpaceDE w:val="0"/>
              <w:autoSpaceDN w:val="0"/>
              <w:adjustRightInd w:val="0"/>
              <w:spacing w:before="40" w:after="120" w:line="220" w:lineRule="exact"/>
              <w:rPr>
                <w:lang w:val="en-IE"/>
              </w:rPr>
            </w:pPr>
            <w:r w:rsidRPr="00D62FC7">
              <w:t>Assessment</w:t>
            </w:r>
            <w:r>
              <w:t>:</w:t>
            </w:r>
            <w:r>
              <w:br/>
            </w:r>
            <w:sdt>
              <w:sdtPr>
                <w:rPr>
                  <w:lang w:val="en-IE"/>
                </w:rPr>
                <w:alias w:val="List"/>
                <w:tag w:val="List"/>
                <w:id w:val="-1089155603"/>
                <w:placeholder>
                  <w:docPart w:val="9C8633FDD89B4F6CAA6C0D2E34DA3D78"/>
                </w:placeholder>
                <w:showingPlcHdr/>
                <w:dropDownList>
                  <w:listItem w:value="Choose an item."/>
                  <w:listItem w:displayText="recommendation" w:value="recommendation"/>
                  <w:listItem w:displayText="encouragement" w:value="encouragement"/>
                </w:dropDownList>
              </w:sdtPr>
              <w:sdtEndPr/>
              <w:sdtContent>
                <w:r w:rsidRPr="004351D1">
                  <w:rPr>
                    <w:rStyle w:val="PlaceholderText"/>
                  </w:rPr>
                  <w:t>Choose an item.</w:t>
                </w:r>
              </w:sdtContent>
            </w:sdt>
          </w:p>
        </w:tc>
        <w:tc>
          <w:tcPr>
            <w:tcW w:w="6948" w:type="dxa"/>
            <w:vMerge/>
            <w:tcBorders>
              <w:top w:val="nil"/>
              <w:bottom w:val="nil"/>
            </w:tcBorders>
            <w:shd w:val="clear" w:color="auto" w:fill="auto"/>
          </w:tcPr>
          <w:p w14:paraId="108348E5" w14:textId="77777777" w:rsidR="0068022D" w:rsidRPr="00C13CE1" w:rsidRDefault="0068022D" w:rsidP="003A0C13">
            <w:pPr>
              <w:suppressAutoHyphens w:val="0"/>
              <w:autoSpaceDE w:val="0"/>
              <w:autoSpaceDN w:val="0"/>
              <w:adjustRightInd w:val="0"/>
              <w:spacing w:before="40" w:after="120" w:line="220" w:lineRule="exact"/>
            </w:pPr>
          </w:p>
        </w:tc>
      </w:tr>
      <w:tr w:rsidR="0068022D" w:rsidRPr="00C13CE1" w14:paraId="69DF9A59" w14:textId="77777777" w:rsidTr="003A0C13">
        <w:trPr>
          <w:trHeight w:val="240"/>
        </w:trPr>
        <w:tc>
          <w:tcPr>
            <w:tcW w:w="467" w:type="dxa"/>
            <w:vMerge w:val="restart"/>
            <w:tcBorders>
              <w:top w:val="nil"/>
            </w:tcBorders>
            <w:shd w:val="clear" w:color="auto" w:fill="auto"/>
          </w:tcPr>
          <w:p w14:paraId="11730945" w14:textId="77777777" w:rsidR="0068022D" w:rsidRPr="008E159B" w:rsidRDefault="0068022D" w:rsidP="003A0C13">
            <w:pPr>
              <w:suppressAutoHyphens w:val="0"/>
              <w:spacing w:before="40" w:after="120" w:line="220" w:lineRule="exact"/>
              <w:rPr>
                <w:rFonts w:eastAsia="Times New Roman"/>
              </w:rPr>
            </w:pPr>
            <w:r>
              <w:rPr>
                <w:rFonts w:eastAsia="Times New Roman"/>
              </w:rPr>
              <w:t>5</w:t>
            </w:r>
          </w:p>
        </w:tc>
        <w:tc>
          <w:tcPr>
            <w:tcW w:w="2224" w:type="dxa"/>
            <w:tcBorders>
              <w:top w:val="nil"/>
            </w:tcBorders>
            <w:shd w:val="clear" w:color="auto" w:fill="auto"/>
          </w:tcPr>
          <w:p w14:paraId="05375850" w14:textId="77777777" w:rsidR="0068022D" w:rsidRPr="008E159B" w:rsidRDefault="0068022D" w:rsidP="003A0C13">
            <w:pPr>
              <w:suppressAutoHyphens w:val="0"/>
              <w:autoSpaceDE w:val="0"/>
              <w:autoSpaceDN w:val="0"/>
              <w:adjustRightInd w:val="0"/>
              <w:spacing w:before="40" w:after="120" w:line="220" w:lineRule="exact"/>
              <w:rPr>
                <w:lang w:val="en-IE"/>
              </w:rPr>
            </w:pPr>
            <w:r w:rsidRPr="008E159B">
              <w:rPr>
                <w:lang w:val="en-IE"/>
              </w:rPr>
              <w:t xml:space="preserve">Reporting </w:t>
            </w:r>
            <w:proofErr w:type="spellStart"/>
            <w:r w:rsidRPr="008E159B">
              <w:rPr>
                <w:lang w:val="en-IE"/>
              </w:rPr>
              <w:t>requirement</w:t>
            </w:r>
            <w:r w:rsidRPr="004964F3">
              <w:rPr>
                <w:i/>
                <w:vertAlign w:val="superscript"/>
                <w:lang w:val="en-IE"/>
              </w:rPr>
              <w:t>a</w:t>
            </w:r>
            <w:proofErr w:type="spellEnd"/>
            <w:r w:rsidRPr="008E159B">
              <w:rPr>
                <w:lang w:val="en-IE"/>
              </w:rPr>
              <w:t xml:space="preserve"> specified in</w:t>
            </w:r>
            <w:r w:rsidRPr="008E159B">
              <w:rPr>
                <w:lang w:val="en-IE"/>
              </w:rPr>
              <w:br/>
            </w:r>
            <w:sdt>
              <w:sdtPr>
                <w:rPr>
                  <w:lang w:val="en-IE"/>
                </w:rPr>
                <w:alias w:val="List"/>
                <w:tag w:val="List"/>
                <w:id w:val="-1895121234"/>
                <w:placeholder>
                  <w:docPart w:val="3A928C410BD64B93821CA80F5639A0C6"/>
                </w:placeholder>
                <w:showingPlcHdr/>
                <w:dropDownList>
                  <w:listItem w:value="Choose an item."/>
                  <w:listItem w:displayText="paragraph 28" w:value="paragraph 28"/>
                  <w:listItem w:displayText="paragraph 29" w:value="paragraph 29"/>
                  <w:listItem w:displayText="paragraph 30" w:value="paragraph 30"/>
                  <w:listItem w:displayText="paragraph 31" w:value="paragraph 31"/>
                  <w:listItem w:displayText="paragraph 32" w:value="paragraph 32"/>
                  <w:listItem w:displayText="paragraph 33" w:value="paragraph 33"/>
                  <w:listItem w:displayText="paragraph 34" w:value="paragraph 34"/>
                  <w:listItem w:displayText="paragraph 35" w:value="paragraph 35"/>
                  <w:listItem w:displayText="paragraph 36" w:value="paragraph 36"/>
                  <w:listItem w:displayText="paragraph 37" w:value="paragraph 37"/>
                  <w:listItem w:displayText="paragraph 38" w:value="paragraph 38"/>
                  <w:listItem w:displayText="paragraph 42" w:value="paragraph 42"/>
                  <w:listItem w:displayText="paragraph 43" w:value="paragraph 43"/>
                  <w:listItem w:displayText="paragraph 44" w:value="paragraph 44"/>
                  <w:listItem w:displayText="paragraph 45" w:value="paragraph 45"/>
                  <w:listItem w:displayText="paragraph 46" w:value="paragraph 46"/>
                  <w:listItem w:displayText="paragraph 47" w:value="paragraph 47"/>
                  <w:listItem w:displayText="paragraph 48" w:value="paragraph 48"/>
                </w:dropDownList>
              </w:sdtPr>
              <w:sdtEndPr/>
              <w:sdtContent>
                <w:r w:rsidRPr="004351D1">
                  <w:rPr>
                    <w:rStyle w:val="PlaceholderText"/>
                  </w:rPr>
                  <w:t>Choose an item.</w:t>
                </w:r>
              </w:sdtContent>
            </w:sdt>
          </w:p>
        </w:tc>
        <w:tc>
          <w:tcPr>
            <w:tcW w:w="6948" w:type="dxa"/>
            <w:vMerge w:val="restart"/>
            <w:tcBorders>
              <w:top w:val="nil"/>
            </w:tcBorders>
            <w:shd w:val="clear" w:color="auto" w:fill="auto"/>
          </w:tcPr>
          <w:p w14:paraId="3743AA0A" w14:textId="5AFF786D" w:rsidR="0068022D" w:rsidRDefault="0068022D" w:rsidP="003A0C13">
            <w:pPr>
              <w:autoSpaceDE w:val="0"/>
              <w:autoSpaceDN w:val="0"/>
              <w:spacing w:before="40" w:after="120" w:line="220" w:lineRule="exact"/>
              <w:rPr>
                <w:lang w:eastAsia="en-GB"/>
              </w:rPr>
            </w:pPr>
            <w:r w:rsidRPr="006A7FED">
              <w:rPr>
                <w:lang w:eastAsia="en-GB"/>
              </w:rPr>
              <w:t xml:space="preserve">Party </w:t>
            </w:r>
            <w:r w:rsidR="00EF36E4">
              <w:rPr>
                <w:lang w:eastAsia="en-GB"/>
              </w:rPr>
              <w:t xml:space="preserve">X </w:t>
            </w:r>
            <w:r w:rsidRPr="006A7FED">
              <w:rPr>
                <w:highlight w:val="yellow"/>
                <w:lang w:eastAsia="en-GB"/>
              </w:rPr>
              <w:t xml:space="preserve">[reported that] [not reported] </w:t>
            </w:r>
            <w:r w:rsidRPr="006A7FED">
              <w:rPr>
                <w:lang w:eastAsia="en-GB"/>
              </w:rPr>
              <w:t xml:space="preserve">… in its NC7. The ERT noted that this is not in accordance to the </w:t>
            </w:r>
            <w:r w:rsidRPr="008E159B">
              <w:rPr>
                <w:szCs w:val="18"/>
              </w:rPr>
              <w:t>UNFCCC reporting guidelines on NCs</w:t>
            </w:r>
            <w:r>
              <w:rPr>
                <w:szCs w:val="18"/>
              </w:rPr>
              <w:t>.</w:t>
            </w:r>
            <w:r w:rsidRPr="008E159B">
              <w:rPr>
                <w:highlight w:val="cyan"/>
                <w:lang w:eastAsia="en-GB"/>
              </w:rPr>
              <w:t xml:space="preserve"> [</w:t>
            </w:r>
            <w:r>
              <w:rPr>
                <w:highlight w:val="cyan"/>
                <w:lang w:eastAsia="en-GB"/>
              </w:rPr>
              <w:t>Please include i</w:t>
            </w:r>
            <w:r w:rsidRPr="008E159B">
              <w:rPr>
                <w:highlight w:val="cyan"/>
                <w:lang w:eastAsia="en-GB"/>
              </w:rPr>
              <w:t>ncomplete or non-transparent information</w:t>
            </w:r>
            <w:r>
              <w:rPr>
                <w:highlight w:val="cyan"/>
                <w:lang w:eastAsia="en-GB"/>
              </w:rPr>
              <w:t xml:space="preserve"> and reference to the reporting requirement this i</w:t>
            </w:r>
            <w:r w:rsidRPr="008E159B">
              <w:rPr>
                <w:highlight w:val="cyan"/>
                <w:lang w:eastAsia="en-GB"/>
              </w:rPr>
              <w:t>ncomplete or non-transparent information</w:t>
            </w:r>
            <w:r>
              <w:rPr>
                <w:highlight w:val="cyan"/>
                <w:lang w:eastAsia="en-GB"/>
              </w:rPr>
              <w:t xml:space="preserve"> is linked to.</w:t>
            </w:r>
            <w:r w:rsidRPr="008E159B">
              <w:rPr>
                <w:highlight w:val="cyan"/>
                <w:lang w:eastAsia="en-GB"/>
              </w:rPr>
              <w:t xml:space="preserve">] </w:t>
            </w:r>
          </w:p>
          <w:p w14:paraId="39DF0538" w14:textId="77777777" w:rsidR="0068022D" w:rsidRPr="00273FB2" w:rsidRDefault="0068022D" w:rsidP="003A0C13">
            <w:pPr>
              <w:autoSpaceDE w:val="0"/>
              <w:autoSpaceDN w:val="0"/>
              <w:spacing w:before="40" w:after="120" w:line="220" w:lineRule="exact"/>
              <w:rPr>
                <w:lang w:eastAsia="en-GB"/>
              </w:rPr>
            </w:pPr>
            <w:r w:rsidRPr="00273FB2">
              <w:rPr>
                <w:lang w:eastAsia="en-GB"/>
              </w:rPr>
              <w:t>During the revie</w:t>
            </w:r>
            <w:r w:rsidRPr="00CA5328">
              <w:rPr>
                <w:lang w:eastAsia="en-GB"/>
              </w:rPr>
              <w:t xml:space="preserve">w </w:t>
            </w:r>
            <w:r w:rsidR="00CA5328" w:rsidRPr="00CA5328">
              <w:rPr>
                <w:lang w:eastAsia="en-GB"/>
              </w:rPr>
              <w:t>Party</w:t>
            </w:r>
            <w:r>
              <w:rPr>
                <w:lang w:eastAsia="en-GB"/>
              </w:rPr>
              <w:t xml:space="preserve"> </w:t>
            </w:r>
            <w:r w:rsidRPr="00273FB2">
              <w:rPr>
                <w:highlight w:val="yellow"/>
                <w:lang w:eastAsia="en-GB"/>
              </w:rPr>
              <w:t>[explained that] [provided information on]</w:t>
            </w:r>
            <w:r>
              <w:rPr>
                <w:lang w:eastAsia="en-GB"/>
              </w:rPr>
              <w:t xml:space="preserve"> … </w:t>
            </w:r>
            <w:r w:rsidRPr="008E159B">
              <w:rPr>
                <w:highlight w:val="cyan"/>
                <w:lang w:eastAsia="en-GB"/>
              </w:rPr>
              <w:t>[</w:t>
            </w:r>
            <w:r>
              <w:rPr>
                <w:highlight w:val="cyan"/>
                <w:lang w:eastAsia="en-GB"/>
              </w:rPr>
              <w:t>Please include a</w:t>
            </w:r>
            <w:r w:rsidRPr="008E159B">
              <w:rPr>
                <w:highlight w:val="cyan"/>
                <w:lang w:eastAsia="en-GB"/>
              </w:rPr>
              <w:t>dditional information</w:t>
            </w:r>
            <w:r>
              <w:rPr>
                <w:highlight w:val="cyan"/>
                <w:lang w:eastAsia="en-GB"/>
              </w:rPr>
              <w:t xml:space="preserve"> provided by the Party during the review</w:t>
            </w:r>
            <w:r w:rsidRPr="008E159B">
              <w:rPr>
                <w:highlight w:val="cyan"/>
                <w:lang w:eastAsia="en-GB"/>
              </w:rPr>
              <w:t>]</w:t>
            </w:r>
          </w:p>
          <w:p w14:paraId="3BD8090A" w14:textId="77777777" w:rsidR="0068022D" w:rsidRPr="00C13CE1" w:rsidRDefault="0068022D" w:rsidP="003A0C13">
            <w:pPr>
              <w:suppressAutoHyphens w:val="0"/>
              <w:autoSpaceDE w:val="0"/>
              <w:autoSpaceDN w:val="0"/>
              <w:adjustRightInd w:val="0"/>
              <w:spacing w:before="40" w:after="120" w:line="220" w:lineRule="exact"/>
            </w:pPr>
            <w:r w:rsidRPr="00273FB2">
              <w:rPr>
                <w:lang w:eastAsia="en-GB"/>
              </w:rPr>
              <w:t xml:space="preserve">The ERT </w:t>
            </w:r>
            <w:r w:rsidRPr="006A7FED">
              <w:rPr>
                <w:highlight w:val="yellow"/>
                <w:lang w:eastAsia="en-GB"/>
              </w:rPr>
              <w:t>[recommends] [encourages]</w:t>
            </w:r>
            <w:r w:rsidRPr="00273FB2">
              <w:rPr>
                <w:lang w:eastAsia="en-GB"/>
              </w:rPr>
              <w:t xml:space="preserve"> …</w:t>
            </w:r>
            <w:r>
              <w:rPr>
                <w:lang w:eastAsia="en-GB"/>
              </w:rPr>
              <w:t xml:space="preserve"> </w:t>
            </w:r>
            <w:r w:rsidRPr="008E159B">
              <w:rPr>
                <w:highlight w:val="cyan"/>
                <w:lang w:eastAsia="en-GB"/>
              </w:rPr>
              <w:t>[</w:t>
            </w:r>
            <w:r>
              <w:rPr>
                <w:highlight w:val="cyan"/>
                <w:lang w:eastAsia="en-GB"/>
              </w:rPr>
              <w:t xml:space="preserve">Include </w:t>
            </w:r>
            <w:r w:rsidRPr="008E159B">
              <w:rPr>
                <w:highlight w:val="cyan"/>
                <w:lang w:eastAsia="en-GB"/>
              </w:rPr>
              <w:t>ERT finding]</w:t>
            </w:r>
          </w:p>
        </w:tc>
      </w:tr>
      <w:tr w:rsidR="0068022D" w:rsidRPr="00C13CE1" w14:paraId="7FB91942" w14:textId="77777777" w:rsidTr="003A0C13">
        <w:trPr>
          <w:trHeight w:val="240"/>
        </w:trPr>
        <w:tc>
          <w:tcPr>
            <w:tcW w:w="467" w:type="dxa"/>
            <w:vMerge/>
            <w:shd w:val="clear" w:color="auto" w:fill="auto"/>
          </w:tcPr>
          <w:p w14:paraId="423140BE" w14:textId="77777777" w:rsidR="0068022D" w:rsidRPr="008E159B" w:rsidRDefault="0068022D" w:rsidP="003A0C13">
            <w:pPr>
              <w:suppressAutoHyphens w:val="0"/>
              <w:spacing w:before="40" w:after="120" w:line="220" w:lineRule="exact"/>
              <w:rPr>
                <w:rFonts w:eastAsia="Times New Roman"/>
              </w:rPr>
            </w:pPr>
          </w:p>
        </w:tc>
        <w:tc>
          <w:tcPr>
            <w:tcW w:w="2224" w:type="dxa"/>
            <w:shd w:val="clear" w:color="auto" w:fill="auto"/>
          </w:tcPr>
          <w:p w14:paraId="768D8EE3" w14:textId="77777777" w:rsidR="0068022D" w:rsidRPr="008E159B" w:rsidRDefault="0068022D" w:rsidP="003A0C13">
            <w:pPr>
              <w:suppressAutoHyphens w:val="0"/>
              <w:autoSpaceDE w:val="0"/>
              <w:autoSpaceDN w:val="0"/>
              <w:adjustRightInd w:val="0"/>
              <w:spacing w:before="40" w:after="120" w:line="220" w:lineRule="exact"/>
              <w:rPr>
                <w:lang w:val="en-IE"/>
              </w:rPr>
            </w:pPr>
            <w:r w:rsidRPr="00D62FC7">
              <w:t>Issue type</w:t>
            </w:r>
            <w:r>
              <w:t>:</w:t>
            </w:r>
            <w:r w:rsidRPr="00D62FC7">
              <w:br/>
            </w:r>
            <w:sdt>
              <w:sdtPr>
                <w:alias w:val="List"/>
                <w:tag w:val="List"/>
                <w:id w:val="1216319220"/>
                <w:placeholder>
                  <w:docPart w:val="0BBD3F043C5B49DF8778C16E8F40C1A0"/>
                </w:placeholder>
                <w:showingPlcHdr/>
                <w:dropDownList>
                  <w:listItem w:value="Choose an item."/>
                  <w:listItem w:displayText="completeness" w:value="completeness"/>
                  <w:listItem w:displayText="transparency" w:value="transparency"/>
                </w:dropDownList>
              </w:sdtPr>
              <w:sdtEndPr/>
              <w:sdtContent>
                <w:r w:rsidRPr="004351D1">
                  <w:rPr>
                    <w:rStyle w:val="PlaceholderText"/>
                  </w:rPr>
                  <w:t>Choose an item.</w:t>
                </w:r>
              </w:sdtContent>
            </w:sdt>
          </w:p>
        </w:tc>
        <w:tc>
          <w:tcPr>
            <w:tcW w:w="6948" w:type="dxa"/>
            <w:vMerge/>
            <w:shd w:val="clear" w:color="auto" w:fill="auto"/>
          </w:tcPr>
          <w:p w14:paraId="2FAFA0D0" w14:textId="77777777" w:rsidR="0068022D" w:rsidRPr="00C13CE1" w:rsidRDefault="0068022D" w:rsidP="003A0C13">
            <w:pPr>
              <w:suppressAutoHyphens w:val="0"/>
              <w:autoSpaceDE w:val="0"/>
              <w:autoSpaceDN w:val="0"/>
              <w:adjustRightInd w:val="0"/>
              <w:spacing w:before="40" w:after="120" w:line="220" w:lineRule="exact"/>
            </w:pPr>
          </w:p>
        </w:tc>
      </w:tr>
      <w:tr w:rsidR="0068022D" w:rsidRPr="00C13CE1" w14:paraId="3B22DEF5" w14:textId="77777777" w:rsidTr="003A0C13">
        <w:trPr>
          <w:trHeight w:val="240"/>
        </w:trPr>
        <w:tc>
          <w:tcPr>
            <w:tcW w:w="467" w:type="dxa"/>
            <w:vMerge/>
            <w:tcBorders>
              <w:bottom w:val="nil"/>
            </w:tcBorders>
            <w:shd w:val="clear" w:color="auto" w:fill="auto"/>
          </w:tcPr>
          <w:p w14:paraId="7B0B070A" w14:textId="77777777" w:rsidR="0068022D" w:rsidRPr="008E159B" w:rsidRDefault="0068022D" w:rsidP="003A0C13">
            <w:pPr>
              <w:suppressAutoHyphens w:val="0"/>
              <w:spacing w:before="40" w:after="120" w:line="220" w:lineRule="exact"/>
              <w:rPr>
                <w:rFonts w:eastAsia="Times New Roman"/>
              </w:rPr>
            </w:pPr>
          </w:p>
        </w:tc>
        <w:tc>
          <w:tcPr>
            <w:tcW w:w="2224" w:type="dxa"/>
            <w:tcBorders>
              <w:bottom w:val="nil"/>
            </w:tcBorders>
            <w:shd w:val="clear" w:color="auto" w:fill="auto"/>
          </w:tcPr>
          <w:p w14:paraId="7119F374" w14:textId="77777777" w:rsidR="0068022D" w:rsidRPr="008E159B" w:rsidRDefault="0068022D" w:rsidP="003A0C13">
            <w:pPr>
              <w:suppressAutoHyphens w:val="0"/>
              <w:autoSpaceDE w:val="0"/>
              <w:autoSpaceDN w:val="0"/>
              <w:adjustRightInd w:val="0"/>
              <w:spacing w:before="40" w:after="120" w:line="220" w:lineRule="exact"/>
              <w:rPr>
                <w:lang w:val="en-IE"/>
              </w:rPr>
            </w:pPr>
            <w:r w:rsidRPr="00D62FC7">
              <w:t>Assessment</w:t>
            </w:r>
            <w:r>
              <w:t>:</w:t>
            </w:r>
            <w:r>
              <w:br/>
            </w:r>
            <w:sdt>
              <w:sdtPr>
                <w:rPr>
                  <w:lang w:val="en-IE"/>
                </w:rPr>
                <w:alias w:val="List"/>
                <w:tag w:val="List"/>
                <w:id w:val="-2083987369"/>
                <w:placeholder>
                  <w:docPart w:val="6B2D95127147476DA9CB219354D0C6A6"/>
                </w:placeholder>
                <w:showingPlcHdr/>
                <w:dropDownList>
                  <w:listItem w:value="Choose an item."/>
                  <w:listItem w:displayText="recommendation" w:value="recommendation"/>
                  <w:listItem w:displayText="encouragement" w:value="encouragement"/>
                </w:dropDownList>
              </w:sdtPr>
              <w:sdtEndPr/>
              <w:sdtContent>
                <w:r w:rsidRPr="004351D1">
                  <w:rPr>
                    <w:rStyle w:val="PlaceholderText"/>
                  </w:rPr>
                  <w:t>Choose an item.</w:t>
                </w:r>
              </w:sdtContent>
            </w:sdt>
          </w:p>
        </w:tc>
        <w:tc>
          <w:tcPr>
            <w:tcW w:w="6948" w:type="dxa"/>
            <w:vMerge/>
            <w:tcBorders>
              <w:bottom w:val="nil"/>
            </w:tcBorders>
            <w:shd w:val="clear" w:color="auto" w:fill="auto"/>
          </w:tcPr>
          <w:p w14:paraId="0B9DADD8" w14:textId="77777777" w:rsidR="0068022D" w:rsidRPr="00C13CE1" w:rsidRDefault="0068022D" w:rsidP="003A0C13">
            <w:pPr>
              <w:suppressAutoHyphens w:val="0"/>
              <w:autoSpaceDE w:val="0"/>
              <w:autoSpaceDN w:val="0"/>
              <w:adjustRightInd w:val="0"/>
              <w:spacing w:before="40" w:after="120" w:line="220" w:lineRule="exact"/>
            </w:pPr>
          </w:p>
        </w:tc>
      </w:tr>
      <w:tr w:rsidR="0068022D" w:rsidRPr="00C13CE1" w14:paraId="4BE2812A" w14:textId="77777777" w:rsidTr="003A0C13">
        <w:trPr>
          <w:trHeight w:val="240"/>
        </w:trPr>
        <w:tc>
          <w:tcPr>
            <w:tcW w:w="467" w:type="dxa"/>
            <w:vMerge w:val="restart"/>
            <w:tcBorders>
              <w:top w:val="nil"/>
            </w:tcBorders>
            <w:shd w:val="clear" w:color="auto" w:fill="auto"/>
          </w:tcPr>
          <w:p w14:paraId="43D02C47" w14:textId="77777777" w:rsidR="0068022D" w:rsidRPr="008E159B" w:rsidRDefault="0068022D" w:rsidP="003A0C13">
            <w:pPr>
              <w:suppressAutoHyphens w:val="0"/>
              <w:spacing w:before="40" w:after="120" w:line="220" w:lineRule="exact"/>
              <w:rPr>
                <w:rFonts w:eastAsia="Times New Roman"/>
              </w:rPr>
            </w:pPr>
            <w:r>
              <w:rPr>
                <w:rFonts w:eastAsia="Times New Roman"/>
              </w:rPr>
              <w:t>6</w:t>
            </w:r>
          </w:p>
        </w:tc>
        <w:tc>
          <w:tcPr>
            <w:tcW w:w="2224" w:type="dxa"/>
            <w:tcBorders>
              <w:top w:val="nil"/>
            </w:tcBorders>
            <w:shd w:val="clear" w:color="auto" w:fill="auto"/>
          </w:tcPr>
          <w:p w14:paraId="243F8061" w14:textId="77777777" w:rsidR="0068022D" w:rsidRPr="008E159B" w:rsidRDefault="0068022D" w:rsidP="003A0C13">
            <w:pPr>
              <w:suppressAutoHyphens w:val="0"/>
              <w:autoSpaceDE w:val="0"/>
              <w:autoSpaceDN w:val="0"/>
              <w:adjustRightInd w:val="0"/>
              <w:spacing w:before="40" w:after="120" w:line="220" w:lineRule="exact"/>
              <w:rPr>
                <w:lang w:val="en-IE"/>
              </w:rPr>
            </w:pPr>
            <w:r w:rsidRPr="008E159B">
              <w:rPr>
                <w:lang w:val="en-IE"/>
              </w:rPr>
              <w:t xml:space="preserve">Reporting </w:t>
            </w:r>
            <w:proofErr w:type="spellStart"/>
            <w:r w:rsidRPr="008E159B">
              <w:rPr>
                <w:lang w:val="en-IE"/>
              </w:rPr>
              <w:t>requirement</w:t>
            </w:r>
            <w:r>
              <w:rPr>
                <w:i/>
                <w:vertAlign w:val="superscript"/>
                <w:lang w:val="en-IE"/>
              </w:rPr>
              <w:t>b</w:t>
            </w:r>
            <w:proofErr w:type="spellEnd"/>
            <w:r w:rsidRPr="008E159B">
              <w:rPr>
                <w:lang w:val="en-IE"/>
              </w:rPr>
              <w:t xml:space="preserve"> specified in</w:t>
            </w:r>
            <w:r w:rsidRPr="008E159B">
              <w:rPr>
                <w:lang w:val="en-IE"/>
              </w:rPr>
              <w:br/>
            </w:r>
            <w:sdt>
              <w:sdtPr>
                <w:rPr>
                  <w:lang w:val="en-IE"/>
                </w:rPr>
                <w:alias w:val="List"/>
                <w:tag w:val="List"/>
                <w:id w:val="1238669892"/>
                <w:placeholder>
                  <w:docPart w:val="5E36FFD9EC114786B7E5B91A9A10FE5E"/>
                </w:placeholder>
                <w:showingPlcHdr/>
                <w:dropDownList>
                  <w:listItem w:value="Choose an item."/>
                  <w:listItem w:displayText="paragraph 12" w:value="paragraph 12"/>
                </w:dropDownList>
              </w:sdtPr>
              <w:sdtEndPr/>
              <w:sdtContent>
                <w:r w:rsidRPr="004351D1">
                  <w:rPr>
                    <w:rStyle w:val="PlaceholderText"/>
                  </w:rPr>
                  <w:t>Choose an item.</w:t>
                </w:r>
              </w:sdtContent>
            </w:sdt>
          </w:p>
        </w:tc>
        <w:tc>
          <w:tcPr>
            <w:tcW w:w="6948" w:type="dxa"/>
            <w:vMerge w:val="restart"/>
            <w:tcBorders>
              <w:top w:val="nil"/>
            </w:tcBorders>
            <w:shd w:val="clear" w:color="auto" w:fill="auto"/>
          </w:tcPr>
          <w:p w14:paraId="332CC1E3" w14:textId="0F742FDC" w:rsidR="0068022D" w:rsidRPr="008E159B" w:rsidRDefault="0068022D" w:rsidP="003A0C13">
            <w:pPr>
              <w:autoSpaceDE w:val="0"/>
              <w:autoSpaceDN w:val="0"/>
              <w:spacing w:before="40" w:after="120" w:line="220" w:lineRule="exact"/>
              <w:rPr>
                <w:rFonts w:eastAsia="Calibri"/>
                <w:highlight w:val="cyan"/>
                <w:lang w:eastAsia="en-GB"/>
              </w:rPr>
            </w:pPr>
            <w:r w:rsidRPr="006A7FED">
              <w:rPr>
                <w:lang w:eastAsia="en-GB"/>
              </w:rPr>
              <w:t>Party</w:t>
            </w:r>
            <w:r w:rsidR="00EF36E4">
              <w:rPr>
                <w:lang w:eastAsia="en-GB"/>
              </w:rPr>
              <w:t xml:space="preserve"> X</w:t>
            </w:r>
            <w:r w:rsidRPr="006A7FED">
              <w:rPr>
                <w:lang w:eastAsia="en-GB"/>
              </w:rPr>
              <w:t xml:space="preserve"> </w:t>
            </w:r>
            <w:r w:rsidRPr="006A7FED">
              <w:rPr>
                <w:highlight w:val="yellow"/>
                <w:lang w:eastAsia="en-GB"/>
              </w:rPr>
              <w:t xml:space="preserve">[reported that] [not reported] </w:t>
            </w:r>
            <w:r w:rsidRPr="006A7FED">
              <w:rPr>
                <w:lang w:eastAsia="en-GB"/>
              </w:rPr>
              <w:t xml:space="preserve">… in its NC7. The ERT noted that this is not in accordance to the </w:t>
            </w:r>
            <w:r w:rsidRPr="008E159B">
              <w:rPr>
                <w:szCs w:val="18"/>
              </w:rPr>
              <w:t>UNFCCC reporting guidelines on NCs</w:t>
            </w:r>
            <w:r>
              <w:rPr>
                <w:szCs w:val="18"/>
              </w:rPr>
              <w:t>.</w:t>
            </w:r>
            <w:r w:rsidRPr="008E159B">
              <w:rPr>
                <w:highlight w:val="cyan"/>
                <w:lang w:eastAsia="en-GB"/>
              </w:rPr>
              <w:t xml:space="preserve"> [</w:t>
            </w:r>
            <w:r>
              <w:rPr>
                <w:highlight w:val="cyan"/>
                <w:lang w:eastAsia="en-GB"/>
              </w:rPr>
              <w:t>Please include i</w:t>
            </w:r>
            <w:r w:rsidRPr="008E159B">
              <w:rPr>
                <w:highlight w:val="cyan"/>
                <w:lang w:eastAsia="en-GB"/>
              </w:rPr>
              <w:t>ncomplete or non-transparent information</w:t>
            </w:r>
            <w:r>
              <w:rPr>
                <w:highlight w:val="cyan"/>
                <w:lang w:eastAsia="en-GB"/>
              </w:rPr>
              <w:t xml:space="preserve"> and reference to the reporting requirement this i</w:t>
            </w:r>
            <w:r w:rsidRPr="008E159B">
              <w:rPr>
                <w:highlight w:val="cyan"/>
                <w:lang w:eastAsia="en-GB"/>
              </w:rPr>
              <w:t>ncomplete or non-transparent information</w:t>
            </w:r>
            <w:r>
              <w:rPr>
                <w:highlight w:val="cyan"/>
                <w:lang w:eastAsia="en-GB"/>
              </w:rPr>
              <w:t xml:space="preserve"> is linked to.</w:t>
            </w:r>
            <w:r w:rsidRPr="008E159B">
              <w:rPr>
                <w:highlight w:val="cyan"/>
                <w:lang w:eastAsia="en-GB"/>
              </w:rPr>
              <w:t xml:space="preserve">] </w:t>
            </w:r>
          </w:p>
          <w:p w14:paraId="5716E13A" w14:textId="1CA3E5F3" w:rsidR="0068022D" w:rsidRPr="00273FB2" w:rsidRDefault="0068022D" w:rsidP="003A0C13">
            <w:pPr>
              <w:autoSpaceDE w:val="0"/>
              <w:autoSpaceDN w:val="0"/>
              <w:spacing w:before="40" w:after="120" w:line="220" w:lineRule="exact"/>
              <w:rPr>
                <w:lang w:eastAsia="en-GB"/>
              </w:rPr>
            </w:pPr>
            <w:r w:rsidRPr="00273FB2">
              <w:rPr>
                <w:lang w:eastAsia="en-GB"/>
              </w:rPr>
              <w:t>During the revie</w:t>
            </w:r>
            <w:r w:rsidRPr="00CA5328">
              <w:rPr>
                <w:lang w:eastAsia="en-GB"/>
              </w:rPr>
              <w:t xml:space="preserve">w </w:t>
            </w:r>
            <w:r w:rsidR="00CA5328" w:rsidRPr="00CA5328">
              <w:rPr>
                <w:lang w:eastAsia="en-GB"/>
              </w:rPr>
              <w:t>Party</w:t>
            </w:r>
            <w:r>
              <w:rPr>
                <w:lang w:eastAsia="en-GB"/>
              </w:rPr>
              <w:t xml:space="preserve"> </w:t>
            </w:r>
            <w:r w:rsidR="00EF36E4">
              <w:rPr>
                <w:lang w:eastAsia="en-GB"/>
              </w:rPr>
              <w:t xml:space="preserve">X </w:t>
            </w:r>
            <w:r w:rsidRPr="00273FB2">
              <w:rPr>
                <w:highlight w:val="yellow"/>
                <w:lang w:eastAsia="en-GB"/>
              </w:rPr>
              <w:t>[explained that] [provided information on]</w:t>
            </w:r>
            <w:r>
              <w:rPr>
                <w:lang w:eastAsia="en-GB"/>
              </w:rPr>
              <w:t xml:space="preserve"> … </w:t>
            </w:r>
            <w:r w:rsidRPr="008E159B">
              <w:rPr>
                <w:highlight w:val="cyan"/>
                <w:lang w:eastAsia="en-GB"/>
              </w:rPr>
              <w:t>[</w:t>
            </w:r>
            <w:r>
              <w:rPr>
                <w:highlight w:val="cyan"/>
                <w:lang w:eastAsia="en-GB"/>
              </w:rPr>
              <w:t>Please include a</w:t>
            </w:r>
            <w:r w:rsidRPr="008E159B">
              <w:rPr>
                <w:highlight w:val="cyan"/>
                <w:lang w:eastAsia="en-GB"/>
              </w:rPr>
              <w:t>dditional information</w:t>
            </w:r>
            <w:r>
              <w:rPr>
                <w:highlight w:val="cyan"/>
                <w:lang w:eastAsia="en-GB"/>
              </w:rPr>
              <w:t xml:space="preserve"> provided by the Party during the review</w:t>
            </w:r>
            <w:r w:rsidRPr="008E159B">
              <w:rPr>
                <w:highlight w:val="cyan"/>
                <w:lang w:eastAsia="en-GB"/>
              </w:rPr>
              <w:t>]</w:t>
            </w:r>
          </w:p>
          <w:p w14:paraId="23CB5E04" w14:textId="77777777" w:rsidR="0068022D" w:rsidRPr="008E159B" w:rsidRDefault="0068022D" w:rsidP="003A0C13">
            <w:pPr>
              <w:autoSpaceDE w:val="0"/>
              <w:autoSpaceDN w:val="0"/>
              <w:spacing w:before="40" w:after="120" w:line="220" w:lineRule="exact"/>
              <w:rPr>
                <w:highlight w:val="cyan"/>
                <w:lang w:eastAsia="en-GB"/>
              </w:rPr>
            </w:pPr>
            <w:r w:rsidRPr="00273FB2">
              <w:rPr>
                <w:lang w:eastAsia="en-GB"/>
              </w:rPr>
              <w:t xml:space="preserve">The ERT </w:t>
            </w:r>
            <w:r w:rsidRPr="006A7FED">
              <w:rPr>
                <w:highlight w:val="yellow"/>
                <w:lang w:eastAsia="en-GB"/>
              </w:rPr>
              <w:t>[recommends] [encourages]</w:t>
            </w:r>
            <w:r w:rsidRPr="00273FB2">
              <w:rPr>
                <w:lang w:eastAsia="en-GB"/>
              </w:rPr>
              <w:t xml:space="preserve"> …</w:t>
            </w:r>
            <w:r>
              <w:rPr>
                <w:lang w:eastAsia="en-GB"/>
              </w:rPr>
              <w:t xml:space="preserve"> </w:t>
            </w:r>
            <w:r w:rsidRPr="008E159B">
              <w:rPr>
                <w:highlight w:val="cyan"/>
                <w:lang w:eastAsia="en-GB"/>
              </w:rPr>
              <w:t>[</w:t>
            </w:r>
            <w:r>
              <w:rPr>
                <w:highlight w:val="cyan"/>
                <w:lang w:eastAsia="en-GB"/>
              </w:rPr>
              <w:t xml:space="preserve">Include </w:t>
            </w:r>
            <w:r w:rsidRPr="008E159B">
              <w:rPr>
                <w:highlight w:val="cyan"/>
                <w:lang w:eastAsia="en-GB"/>
              </w:rPr>
              <w:t>ERT finding]</w:t>
            </w:r>
          </w:p>
        </w:tc>
      </w:tr>
      <w:tr w:rsidR="0068022D" w:rsidRPr="00C13CE1" w14:paraId="4091BD1D" w14:textId="77777777" w:rsidTr="003A0C13">
        <w:trPr>
          <w:trHeight w:val="240"/>
        </w:trPr>
        <w:tc>
          <w:tcPr>
            <w:tcW w:w="467" w:type="dxa"/>
            <w:vMerge/>
            <w:shd w:val="clear" w:color="auto" w:fill="auto"/>
          </w:tcPr>
          <w:p w14:paraId="4B820D8F" w14:textId="77777777" w:rsidR="0068022D" w:rsidRPr="008E159B" w:rsidRDefault="0068022D" w:rsidP="003A0C13">
            <w:pPr>
              <w:suppressAutoHyphens w:val="0"/>
              <w:spacing w:before="40" w:after="120" w:line="220" w:lineRule="exact"/>
              <w:rPr>
                <w:rFonts w:eastAsia="Times New Roman"/>
              </w:rPr>
            </w:pPr>
          </w:p>
        </w:tc>
        <w:tc>
          <w:tcPr>
            <w:tcW w:w="2224" w:type="dxa"/>
            <w:shd w:val="clear" w:color="auto" w:fill="auto"/>
          </w:tcPr>
          <w:p w14:paraId="574F16F7" w14:textId="77777777" w:rsidR="0068022D" w:rsidRPr="008E159B" w:rsidRDefault="0068022D" w:rsidP="003A0C13">
            <w:pPr>
              <w:suppressAutoHyphens w:val="0"/>
              <w:autoSpaceDE w:val="0"/>
              <w:autoSpaceDN w:val="0"/>
              <w:adjustRightInd w:val="0"/>
              <w:spacing w:before="40" w:after="120" w:line="220" w:lineRule="exact"/>
              <w:rPr>
                <w:lang w:val="en-IE"/>
              </w:rPr>
            </w:pPr>
            <w:r w:rsidRPr="00D62FC7">
              <w:t>Issue type</w:t>
            </w:r>
            <w:r>
              <w:t>:</w:t>
            </w:r>
            <w:r w:rsidRPr="00D62FC7">
              <w:br/>
            </w:r>
            <w:sdt>
              <w:sdtPr>
                <w:alias w:val="List"/>
                <w:tag w:val="List"/>
                <w:id w:val="1927139674"/>
                <w:placeholder>
                  <w:docPart w:val="1EF1E52C9E674903B2E27204CF06360D"/>
                </w:placeholder>
                <w:showingPlcHdr/>
                <w:dropDownList>
                  <w:listItem w:value="Choose an item."/>
                  <w:listItem w:displayText="completeness" w:value="completeness"/>
                  <w:listItem w:displayText="transparency" w:value="transparency"/>
                </w:dropDownList>
              </w:sdtPr>
              <w:sdtEndPr/>
              <w:sdtContent>
                <w:r w:rsidRPr="004351D1">
                  <w:rPr>
                    <w:rStyle w:val="PlaceholderText"/>
                  </w:rPr>
                  <w:t>Choose an item.</w:t>
                </w:r>
              </w:sdtContent>
            </w:sdt>
          </w:p>
        </w:tc>
        <w:tc>
          <w:tcPr>
            <w:tcW w:w="6948" w:type="dxa"/>
            <w:vMerge/>
            <w:shd w:val="clear" w:color="auto" w:fill="auto"/>
          </w:tcPr>
          <w:p w14:paraId="1030F0C7" w14:textId="77777777" w:rsidR="0068022D" w:rsidRPr="00C13CE1" w:rsidRDefault="0068022D" w:rsidP="003A0C13">
            <w:pPr>
              <w:suppressAutoHyphens w:val="0"/>
              <w:autoSpaceDE w:val="0"/>
              <w:autoSpaceDN w:val="0"/>
              <w:adjustRightInd w:val="0"/>
              <w:spacing w:before="40" w:after="120" w:line="220" w:lineRule="exact"/>
            </w:pPr>
          </w:p>
        </w:tc>
      </w:tr>
      <w:tr w:rsidR="0068022D" w:rsidRPr="00C13CE1" w14:paraId="141E69B2" w14:textId="77777777" w:rsidTr="003A0C13">
        <w:trPr>
          <w:trHeight w:val="240"/>
        </w:trPr>
        <w:tc>
          <w:tcPr>
            <w:tcW w:w="467" w:type="dxa"/>
            <w:vMerge/>
            <w:tcBorders>
              <w:bottom w:val="single" w:sz="12" w:space="0" w:color="auto"/>
            </w:tcBorders>
            <w:shd w:val="clear" w:color="auto" w:fill="auto"/>
          </w:tcPr>
          <w:p w14:paraId="3210CB91" w14:textId="77777777" w:rsidR="0068022D" w:rsidRPr="008E159B" w:rsidRDefault="0068022D" w:rsidP="003A0C13">
            <w:pPr>
              <w:suppressAutoHyphens w:val="0"/>
              <w:spacing w:before="40" w:after="120" w:line="220" w:lineRule="exact"/>
              <w:rPr>
                <w:rFonts w:eastAsia="Times New Roman"/>
              </w:rPr>
            </w:pPr>
          </w:p>
        </w:tc>
        <w:tc>
          <w:tcPr>
            <w:tcW w:w="2224" w:type="dxa"/>
            <w:tcBorders>
              <w:bottom w:val="single" w:sz="12" w:space="0" w:color="auto"/>
            </w:tcBorders>
            <w:shd w:val="clear" w:color="auto" w:fill="auto"/>
          </w:tcPr>
          <w:p w14:paraId="495E3ED6" w14:textId="77777777" w:rsidR="0068022D" w:rsidRPr="008E159B" w:rsidRDefault="0068022D" w:rsidP="003A0C13">
            <w:pPr>
              <w:suppressAutoHyphens w:val="0"/>
              <w:autoSpaceDE w:val="0"/>
              <w:autoSpaceDN w:val="0"/>
              <w:adjustRightInd w:val="0"/>
              <w:spacing w:before="40" w:after="120" w:line="220" w:lineRule="exact"/>
              <w:rPr>
                <w:lang w:val="en-IE"/>
              </w:rPr>
            </w:pPr>
            <w:r w:rsidRPr="00D62FC7">
              <w:t>Assessment</w:t>
            </w:r>
            <w:r>
              <w:t>:</w:t>
            </w:r>
            <w:r>
              <w:br/>
            </w:r>
            <w:sdt>
              <w:sdtPr>
                <w:rPr>
                  <w:lang w:val="en-IE"/>
                </w:rPr>
                <w:alias w:val="List"/>
                <w:tag w:val="List"/>
                <w:id w:val="940948610"/>
                <w:placeholder>
                  <w:docPart w:val="D1043DF570424F6CA7A6D67161F7385D"/>
                </w:placeholder>
                <w:showingPlcHdr/>
                <w:dropDownList>
                  <w:listItem w:value="Choose an item."/>
                  <w:listItem w:displayText="recommendation" w:value="recommendation"/>
                  <w:listItem w:displayText="encouragement" w:value="encouragement"/>
                </w:dropDownList>
              </w:sdtPr>
              <w:sdtEndPr/>
              <w:sdtContent>
                <w:r w:rsidRPr="004351D1">
                  <w:rPr>
                    <w:rStyle w:val="PlaceholderText"/>
                  </w:rPr>
                  <w:t>Choose an item.</w:t>
                </w:r>
              </w:sdtContent>
            </w:sdt>
          </w:p>
        </w:tc>
        <w:tc>
          <w:tcPr>
            <w:tcW w:w="6948" w:type="dxa"/>
            <w:vMerge/>
            <w:tcBorders>
              <w:bottom w:val="single" w:sz="12" w:space="0" w:color="auto"/>
            </w:tcBorders>
            <w:shd w:val="clear" w:color="auto" w:fill="auto"/>
          </w:tcPr>
          <w:p w14:paraId="3F9D6452" w14:textId="77777777" w:rsidR="0068022D" w:rsidRPr="00C13CE1" w:rsidRDefault="0068022D" w:rsidP="003A0C13">
            <w:pPr>
              <w:suppressAutoHyphens w:val="0"/>
              <w:autoSpaceDE w:val="0"/>
              <w:autoSpaceDN w:val="0"/>
              <w:adjustRightInd w:val="0"/>
              <w:spacing w:before="40" w:after="120" w:line="220" w:lineRule="exact"/>
            </w:pPr>
          </w:p>
        </w:tc>
      </w:tr>
    </w:tbl>
    <w:p w14:paraId="6DC98536" w14:textId="77777777" w:rsidR="0068022D" w:rsidRPr="00E760AB" w:rsidRDefault="0068022D" w:rsidP="0068022D">
      <w:pPr>
        <w:pStyle w:val="FootnoteTable"/>
        <w:ind w:right="284" w:firstLine="142"/>
        <w:jc w:val="left"/>
      </w:pPr>
      <w:r w:rsidRPr="00E760AB">
        <w:rPr>
          <w:i/>
        </w:rPr>
        <w:t>Note</w:t>
      </w:r>
      <w:r w:rsidRPr="00E760AB">
        <w:t xml:space="preserve">: The reporting on the requirements not included in this table </w:t>
      </w:r>
      <w:proofErr w:type="gramStart"/>
      <w:r w:rsidRPr="00E760AB">
        <w:t>is considered to be</w:t>
      </w:r>
      <w:proofErr w:type="gramEnd"/>
      <w:r w:rsidRPr="00E760AB">
        <w:t xml:space="preserve"> complete, transparent and adhering to the UNFCCC reporting guidelines on NCs and on BRs.</w:t>
      </w:r>
    </w:p>
    <w:p w14:paraId="6708679E" w14:textId="77777777" w:rsidR="0068022D" w:rsidRPr="00E760AB" w:rsidRDefault="0068022D" w:rsidP="0068022D">
      <w:pPr>
        <w:pStyle w:val="FootnoteTable"/>
        <w:numPr>
          <w:ilvl w:val="0"/>
          <w:numId w:val="5"/>
        </w:numPr>
        <w:ind w:left="0" w:right="284" w:firstLine="142"/>
        <w:jc w:val="left"/>
      </w:pPr>
      <w:r w:rsidRPr="00E760AB">
        <w:rPr>
          <w:szCs w:val="18"/>
        </w:rPr>
        <w:t>Paragraph number listed under reporting requirement refers to the relevant paragraph of the</w:t>
      </w:r>
      <w:r>
        <w:rPr>
          <w:szCs w:val="18"/>
        </w:rPr>
        <w:t xml:space="preserve"> UNFCCC reporting guidelines on </w:t>
      </w:r>
      <w:r w:rsidRPr="00E760AB">
        <w:rPr>
          <w:szCs w:val="18"/>
        </w:rPr>
        <w:t>NCs.</w:t>
      </w:r>
    </w:p>
    <w:p w14:paraId="5B1C2560" w14:textId="77777777" w:rsidR="005B6D63" w:rsidRDefault="005B6D63"/>
    <w:sectPr w:rsidR="005B6D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359C"/>
    <w:multiLevelType w:val="hybridMultilevel"/>
    <w:tmpl w:val="B0D43F2A"/>
    <w:lvl w:ilvl="0" w:tplc="134805B8">
      <w:start w:val="1"/>
      <w:numFmt w:val="lowerLetter"/>
      <w:lvlRestart w:val="0"/>
      <w:suff w:val="space"/>
      <w:lvlText w:val="%1  "/>
      <w:lvlJc w:val="left"/>
      <w:pPr>
        <w:ind w:left="1134" w:firstLine="170"/>
      </w:pPr>
      <w:rPr>
        <w:i/>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B2E8D"/>
    <w:multiLevelType w:val="multilevel"/>
    <w:tmpl w:val="D570AB8A"/>
    <w:styleLink w:val="FCCCBoxfootnote"/>
    <w:lvl w:ilvl="0">
      <w:start w:val="1"/>
      <w:numFmt w:val="lowerLetter"/>
      <w:lvlRestart w:val="0"/>
      <w:suff w:val="space"/>
      <w:lvlText w:val="%1  "/>
      <w:lvlJc w:val="left"/>
      <w:pPr>
        <w:ind w:left="1134" w:firstLine="170"/>
      </w:pPr>
      <w:rPr>
        <w:i/>
        <w:sz w:val="18"/>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0B2467"/>
    <w:multiLevelType w:val="hybridMultilevel"/>
    <w:tmpl w:val="5F1E5DD0"/>
    <w:lvl w:ilvl="0" w:tplc="134805B8">
      <w:start w:val="1"/>
      <w:numFmt w:val="lowerLetter"/>
      <w:lvlRestart w:val="0"/>
      <w:suff w:val="space"/>
      <w:lvlText w:val="%1  "/>
      <w:lvlJc w:val="left"/>
      <w:pPr>
        <w:ind w:left="114" w:firstLine="170"/>
      </w:pPr>
      <w:rPr>
        <w:i/>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9E394A"/>
    <w:multiLevelType w:val="multilevel"/>
    <w:tmpl w:val="7CE4AA4C"/>
    <w:lvl w:ilvl="0">
      <w:start w:val="1"/>
      <w:numFmt w:val="upperRoman"/>
      <w:lvlRestart w:val="0"/>
      <w:pStyle w:val="RegHChG"/>
      <w:lvlText w:val="%1."/>
      <w:lvlJc w:val="right"/>
      <w:pPr>
        <w:tabs>
          <w:tab w:val="num" w:pos="1135"/>
        </w:tabs>
        <w:ind w:left="1135" w:hanging="284"/>
      </w:pPr>
      <w:rPr>
        <w:rFonts w:ascii="Times New Roman" w:hAnsi="Times New Roman" w:cs="Times New Roman" w:hint="default"/>
        <w:b/>
        <w:i w:val="0"/>
        <w:sz w:val="28"/>
      </w:rPr>
    </w:lvl>
    <w:lvl w:ilvl="1">
      <w:start w:val="1"/>
      <w:numFmt w:val="upperLetter"/>
      <w:pStyle w:val="RegH1G"/>
      <w:lvlText w:val="%2."/>
      <w:lvlJc w:val="right"/>
      <w:pPr>
        <w:tabs>
          <w:tab w:val="num" w:pos="1135"/>
        </w:tabs>
        <w:ind w:left="1135" w:hanging="284"/>
      </w:pPr>
      <w:rPr>
        <w:rFonts w:ascii="Times New Roman" w:hAnsi="Times New Roman" w:cs="Times New Roman" w:hint="default"/>
        <w:b/>
        <w:i w:val="0"/>
        <w:sz w:val="24"/>
      </w:rPr>
    </w:lvl>
    <w:lvl w:ilvl="2">
      <w:start w:val="1"/>
      <w:numFmt w:val="decimal"/>
      <w:pStyle w:val="RegH23G"/>
      <w:lvlText w:val="%3."/>
      <w:lvlJc w:val="right"/>
      <w:pPr>
        <w:tabs>
          <w:tab w:val="num" w:pos="1135"/>
        </w:tabs>
        <w:ind w:left="1135" w:hanging="284"/>
      </w:pPr>
      <w:rPr>
        <w:rFonts w:ascii="Times New Roman" w:hAnsi="Times New Roman" w:cs="Times New Roman" w:hint="default"/>
        <w:b/>
        <w:bCs/>
        <w:i w:val="0"/>
        <w:iCs w:val="0"/>
        <w:sz w:val="20"/>
        <w:szCs w:val="20"/>
      </w:rPr>
    </w:lvl>
    <w:lvl w:ilvl="3">
      <w:start w:val="1"/>
      <w:numFmt w:val="lowerLetter"/>
      <w:pStyle w:val="RegH4G"/>
      <w:lvlText w:val="(%4)"/>
      <w:lvlJc w:val="right"/>
      <w:pPr>
        <w:tabs>
          <w:tab w:val="num" w:pos="1134"/>
        </w:tabs>
        <w:ind w:left="1135" w:hanging="284"/>
      </w:pPr>
      <w:rPr>
        <w:rFonts w:ascii="Times New Roman" w:hAnsi="Times New Roman" w:cs="Times New Roman" w:hint="default"/>
        <w:b/>
        <w:i w:val="0"/>
        <w:sz w:val="20"/>
      </w:rPr>
    </w:lvl>
    <w:lvl w:ilvl="4">
      <w:start w:val="1"/>
      <w:numFmt w:val="lowerRoman"/>
      <w:pStyle w:val="RegH5G"/>
      <w:lvlText w:val="(%5)"/>
      <w:lvlJc w:val="right"/>
      <w:pPr>
        <w:tabs>
          <w:tab w:val="num" w:pos="1134"/>
        </w:tabs>
        <w:ind w:left="1135" w:hanging="284"/>
      </w:pPr>
      <w:rPr>
        <w:rFonts w:ascii="Times New Roman" w:hAnsi="Times New Roman" w:hint="default"/>
        <w:b w:val="0"/>
        <w:i/>
      </w:rPr>
    </w:lvl>
    <w:lvl w:ilvl="5">
      <w:start w:val="1"/>
      <w:numFmt w:val="decimal"/>
      <w:lvlRestart w:val="0"/>
      <w:pStyle w:val="RegSingleTxtG"/>
      <w:lvlText w:val="%6."/>
      <w:lvlJc w:val="left"/>
      <w:pPr>
        <w:ind w:left="2978" w:firstLine="0"/>
      </w:pPr>
      <w:rPr>
        <w:rFonts w:hint="default"/>
        <w:i w:val="0"/>
        <w:sz w:val="20"/>
      </w:rPr>
    </w:lvl>
    <w:lvl w:ilvl="6">
      <w:start w:val="1"/>
      <w:numFmt w:val="lowerLetter"/>
      <w:pStyle w:val="RegSingleTxtG2"/>
      <w:lvlText w:val="(%7)"/>
      <w:lvlJc w:val="left"/>
      <w:pPr>
        <w:tabs>
          <w:tab w:val="num" w:pos="1702"/>
        </w:tabs>
        <w:ind w:left="1134" w:firstLine="567"/>
      </w:pPr>
      <w:rPr>
        <w:rFonts w:hint="default"/>
        <w:b w:val="0"/>
        <w:i w:val="0"/>
        <w:color w:val="auto"/>
        <w:sz w:val="20"/>
        <w:szCs w:val="28"/>
      </w:rPr>
    </w:lvl>
    <w:lvl w:ilvl="7">
      <w:start w:val="1"/>
      <w:numFmt w:val="lowerRoman"/>
      <w:pStyle w:val="RegSingleTxtG3"/>
      <w:lvlText w:val="(%8)"/>
      <w:lvlJc w:val="left"/>
      <w:pPr>
        <w:ind w:left="1701" w:firstLine="0"/>
      </w:pPr>
      <w:rPr>
        <w:rFonts w:hint="default"/>
        <w:sz w:val="20"/>
      </w:rPr>
    </w:lvl>
    <w:lvl w:ilvl="8">
      <w:start w:val="1"/>
      <w:numFmt w:val="lowerLetter"/>
      <w:lvlText w:val="%9."/>
      <w:lvlJc w:val="left"/>
      <w:pPr>
        <w:tabs>
          <w:tab w:val="num" w:pos="2268"/>
        </w:tabs>
        <w:ind w:left="2268" w:firstLine="0"/>
      </w:pPr>
      <w:rPr>
        <w:rFonts w:hint="default"/>
      </w:rPr>
    </w:lvl>
  </w:abstractNum>
  <w:abstractNum w:abstractNumId="4" w15:restartNumberingAfterBreak="0">
    <w:nsid w:val="5FA16495"/>
    <w:multiLevelType w:val="multilevel"/>
    <w:tmpl w:val="A4B2EEC2"/>
    <w:lvl w:ilvl="0">
      <w:start w:val="1"/>
      <w:numFmt w:val="upperRoman"/>
      <w:lvlRestart w:val="0"/>
      <w:lvlText w:val="%1."/>
      <w:lvlJc w:val="right"/>
      <w:pPr>
        <w:tabs>
          <w:tab w:val="num" w:pos="1135"/>
        </w:tabs>
        <w:ind w:left="1135" w:hanging="284"/>
      </w:pPr>
      <w:rPr>
        <w:rFonts w:ascii="Times New Roman" w:hAnsi="Times New Roman" w:cs="Times New Roman" w:hint="default"/>
        <w:b/>
        <w:i w:val="0"/>
        <w:sz w:val="28"/>
      </w:rPr>
    </w:lvl>
    <w:lvl w:ilvl="1">
      <w:start w:val="1"/>
      <w:numFmt w:val="upperLetter"/>
      <w:lvlText w:val="%2."/>
      <w:lvlJc w:val="right"/>
      <w:pPr>
        <w:tabs>
          <w:tab w:val="num" w:pos="1135"/>
        </w:tabs>
        <w:ind w:left="1135" w:hanging="284"/>
      </w:pPr>
      <w:rPr>
        <w:rFonts w:ascii="Times New Roman" w:hAnsi="Times New Roman" w:cs="Times New Roman" w:hint="default"/>
        <w:b/>
        <w:i w:val="0"/>
        <w:sz w:val="24"/>
      </w:rPr>
    </w:lvl>
    <w:lvl w:ilvl="2">
      <w:start w:val="1"/>
      <w:numFmt w:val="decimal"/>
      <w:lvlText w:val="%3."/>
      <w:lvlJc w:val="right"/>
      <w:pPr>
        <w:tabs>
          <w:tab w:val="num" w:pos="1135"/>
        </w:tabs>
        <w:ind w:left="1135" w:hanging="284"/>
      </w:pPr>
      <w:rPr>
        <w:rFonts w:ascii="Times New Roman" w:hAnsi="Times New Roman" w:cs="Times New Roman" w:hint="default"/>
        <w:b/>
        <w:bCs/>
        <w:i w:val="0"/>
        <w:iCs w:val="0"/>
        <w:sz w:val="20"/>
        <w:szCs w:val="20"/>
      </w:rPr>
    </w:lvl>
    <w:lvl w:ilvl="3">
      <w:start w:val="1"/>
      <w:numFmt w:val="lowerLetter"/>
      <w:lvlText w:val="(%4)"/>
      <w:lvlJc w:val="right"/>
      <w:pPr>
        <w:tabs>
          <w:tab w:val="num" w:pos="1134"/>
        </w:tabs>
        <w:ind w:left="1135" w:hanging="284"/>
      </w:pPr>
      <w:rPr>
        <w:rFonts w:ascii="Times New Roman" w:hAnsi="Times New Roman" w:cs="Times New Roman" w:hint="default"/>
        <w:b/>
        <w:i w:val="0"/>
        <w:sz w:val="20"/>
      </w:rPr>
    </w:lvl>
    <w:lvl w:ilvl="4">
      <w:start w:val="1"/>
      <w:numFmt w:val="lowerRoman"/>
      <w:lvlText w:val="(%5)"/>
      <w:lvlJc w:val="right"/>
      <w:pPr>
        <w:tabs>
          <w:tab w:val="num" w:pos="1134"/>
        </w:tabs>
        <w:ind w:left="1135" w:hanging="284"/>
      </w:pPr>
      <w:rPr>
        <w:rFonts w:ascii="Times New Roman" w:hAnsi="Times New Roman" w:hint="default"/>
        <w:b w:val="0"/>
        <w:i/>
      </w:rPr>
    </w:lvl>
    <w:lvl w:ilvl="5">
      <w:start w:val="1"/>
      <w:numFmt w:val="decimal"/>
      <w:lvlRestart w:val="0"/>
      <w:lvlText w:val="%6."/>
      <w:lvlJc w:val="left"/>
      <w:pPr>
        <w:ind w:left="2978" w:firstLine="0"/>
      </w:pPr>
      <w:rPr>
        <w:rFonts w:hint="default"/>
        <w:i w:val="0"/>
        <w:sz w:val="20"/>
      </w:rPr>
    </w:lvl>
    <w:lvl w:ilvl="6">
      <w:start w:val="1"/>
      <w:numFmt w:val="lowerLetter"/>
      <w:lvlText w:val="(%7)"/>
      <w:lvlJc w:val="left"/>
      <w:pPr>
        <w:tabs>
          <w:tab w:val="num" w:pos="1702"/>
        </w:tabs>
        <w:ind w:left="1134" w:firstLine="567"/>
      </w:pPr>
      <w:rPr>
        <w:rFonts w:hint="default"/>
        <w:b w:val="0"/>
        <w:i w:val="0"/>
        <w:color w:val="auto"/>
        <w:sz w:val="20"/>
        <w:szCs w:val="28"/>
      </w:rPr>
    </w:lvl>
    <w:lvl w:ilvl="7">
      <w:start w:val="1"/>
      <w:numFmt w:val="lowerRoman"/>
      <w:lvlText w:val="(%8)"/>
      <w:lvlJc w:val="left"/>
      <w:pPr>
        <w:ind w:left="1701" w:firstLine="0"/>
      </w:pPr>
      <w:rPr>
        <w:rFonts w:hint="default"/>
        <w:sz w:val="20"/>
      </w:rPr>
    </w:lvl>
    <w:lvl w:ilvl="8">
      <w:start w:val="1"/>
      <w:numFmt w:val="lowerLetter"/>
      <w:lvlText w:val="%9."/>
      <w:lvlJc w:val="left"/>
      <w:pPr>
        <w:tabs>
          <w:tab w:val="num" w:pos="2268"/>
        </w:tabs>
        <w:ind w:left="2268" w:firstLine="0"/>
      </w:pPr>
      <w:rPr>
        <w:rFonts w:hint="default"/>
      </w:rPr>
    </w:lvl>
  </w:abstractNum>
  <w:abstractNum w:abstractNumId="5" w15:restartNumberingAfterBreak="0">
    <w:nsid w:val="7FE67AD6"/>
    <w:multiLevelType w:val="hybridMultilevel"/>
    <w:tmpl w:val="7D72DE7C"/>
    <w:lvl w:ilvl="0" w:tplc="BD0CF0CA">
      <w:start w:val="1"/>
      <w:numFmt w:val="lowerLetter"/>
      <w:lvlRestart w:val="0"/>
      <w:suff w:val="space"/>
      <w:lvlText w:val="%1  "/>
      <w:lvlJc w:val="left"/>
      <w:pPr>
        <w:ind w:left="1134" w:firstLine="170"/>
      </w:pPr>
      <w:rPr>
        <w:i/>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22D"/>
    <w:rsid w:val="000A2081"/>
    <w:rsid w:val="00131F3D"/>
    <w:rsid w:val="00193DB5"/>
    <w:rsid w:val="00451666"/>
    <w:rsid w:val="005B6D63"/>
    <w:rsid w:val="0068022D"/>
    <w:rsid w:val="006B0397"/>
    <w:rsid w:val="00774401"/>
    <w:rsid w:val="00CA5328"/>
    <w:rsid w:val="00DD566A"/>
    <w:rsid w:val="00EF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73E2"/>
  <w15:chartTrackingRefBased/>
  <w15:docId w15:val="{63D41EFE-7F0E-421B-8EFD-C9B3AEF2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22D"/>
    <w:pPr>
      <w:suppressAutoHyphens/>
      <w:spacing w:after="0" w:line="240" w:lineRule="atLeast"/>
    </w:pPr>
    <w:rPr>
      <w:rFonts w:ascii="Times New Roman" w:eastAsia="SimSun" w:hAnsi="Times New Roman" w:cs="Times New Roman"/>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able">
    <w:name w:val="Footnote Table"/>
    <w:basedOn w:val="Normal"/>
    <w:rsid w:val="0068022D"/>
    <w:pPr>
      <w:spacing w:before="60" w:line="220" w:lineRule="atLeast"/>
      <w:contextualSpacing/>
      <w:jc w:val="both"/>
    </w:pPr>
    <w:rPr>
      <w:sz w:val="18"/>
    </w:rPr>
  </w:style>
  <w:style w:type="paragraph" w:customStyle="1" w:styleId="RegHChG">
    <w:name w:val="Reg_H__Ch_G"/>
    <w:basedOn w:val="Normal"/>
    <w:next w:val="RegH1G"/>
    <w:rsid w:val="0068022D"/>
    <w:pPr>
      <w:keepNext/>
      <w:keepLines/>
      <w:numPr>
        <w:numId w:val="1"/>
      </w:numPr>
      <w:spacing w:before="360" w:after="240" w:line="300" w:lineRule="exact"/>
      <w:ind w:right="1134"/>
    </w:pPr>
    <w:rPr>
      <w:b/>
      <w:sz w:val="28"/>
    </w:rPr>
  </w:style>
  <w:style w:type="paragraph" w:customStyle="1" w:styleId="RegH1G">
    <w:name w:val="Reg_H_1_G"/>
    <w:basedOn w:val="Normal"/>
    <w:next w:val="RegH23G"/>
    <w:rsid w:val="0068022D"/>
    <w:pPr>
      <w:keepNext/>
      <w:keepLines/>
      <w:numPr>
        <w:ilvl w:val="1"/>
        <w:numId w:val="1"/>
      </w:numPr>
      <w:spacing w:before="360" w:after="240" w:line="270" w:lineRule="exact"/>
      <w:ind w:right="1134"/>
    </w:pPr>
    <w:rPr>
      <w:b/>
      <w:sz w:val="24"/>
    </w:rPr>
  </w:style>
  <w:style w:type="paragraph" w:customStyle="1" w:styleId="RegH23G">
    <w:name w:val="Reg_H_2/3_G"/>
    <w:basedOn w:val="Normal"/>
    <w:next w:val="RegH4G"/>
    <w:rsid w:val="0068022D"/>
    <w:pPr>
      <w:keepNext/>
      <w:keepLines/>
      <w:numPr>
        <w:ilvl w:val="2"/>
        <w:numId w:val="1"/>
      </w:numPr>
      <w:spacing w:before="240" w:after="120" w:line="240" w:lineRule="exact"/>
      <w:ind w:right="1134"/>
    </w:pPr>
    <w:rPr>
      <w:b/>
    </w:rPr>
  </w:style>
  <w:style w:type="paragraph" w:customStyle="1" w:styleId="RegSingleTxtG">
    <w:name w:val="Reg_Single Txt_G"/>
    <w:basedOn w:val="Normal"/>
    <w:link w:val="RegSingleTxtGChar"/>
    <w:rsid w:val="0068022D"/>
    <w:pPr>
      <w:numPr>
        <w:ilvl w:val="5"/>
        <w:numId w:val="1"/>
      </w:numPr>
      <w:tabs>
        <w:tab w:val="left" w:pos="1701"/>
      </w:tabs>
      <w:spacing w:after="120"/>
      <w:ind w:right="1134"/>
      <w:jc w:val="both"/>
    </w:pPr>
  </w:style>
  <w:style w:type="paragraph" w:customStyle="1" w:styleId="RegH4G">
    <w:name w:val="Reg_H_4_G"/>
    <w:basedOn w:val="RegH23G"/>
    <w:next w:val="RegH5G"/>
    <w:qFormat/>
    <w:rsid w:val="0068022D"/>
    <w:pPr>
      <w:numPr>
        <w:ilvl w:val="3"/>
      </w:numPr>
    </w:pPr>
  </w:style>
  <w:style w:type="paragraph" w:customStyle="1" w:styleId="RegH5G">
    <w:name w:val="Reg_H_5_G"/>
    <w:basedOn w:val="RegH4G"/>
    <w:qFormat/>
    <w:rsid w:val="0068022D"/>
    <w:pPr>
      <w:numPr>
        <w:ilvl w:val="4"/>
      </w:numPr>
    </w:pPr>
    <w:rPr>
      <w:b w:val="0"/>
      <w:i/>
    </w:rPr>
  </w:style>
  <w:style w:type="paragraph" w:customStyle="1" w:styleId="RegSingleTxtG2">
    <w:name w:val="Reg_Single Txt_G2"/>
    <w:basedOn w:val="RegSingleTxtG"/>
    <w:qFormat/>
    <w:rsid w:val="0068022D"/>
    <w:pPr>
      <w:numPr>
        <w:ilvl w:val="6"/>
      </w:numPr>
      <w:tabs>
        <w:tab w:val="clear" w:pos="1702"/>
        <w:tab w:val="num" w:pos="360"/>
      </w:tabs>
    </w:pPr>
  </w:style>
  <w:style w:type="paragraph" w:customStyle="1" w:styleId="RegSingleTxtG3">
    <w:name w:val="Reg_Single Txt_G3"/>
    <w:basedOn w:val="RegSingleTxtG"/>
    <w:qFormat/>
    <w:rsid w:val="0068022D"/>
    <w:pPr>
      <w:numPr>
        <w:ilvl w:val="7"/>
      </w:numPr>
      <w:tabs>
        <w:tab w:val="num" w:pos="360"/>
      </w:tabs>
    </w:pPr>
  </w:style>
  <w:style w:type="character" w:styleId="PlaceholderText">
    <w:name w:val="Placeholder Text"/>
    <w:uiPriority w:val="99"/>
    <w:semiHidden/>
    <w:rsid w:val="0068022D"/>
    <w:rPr>
      <w:color w:val="808080"/>
    </w:rPr>
  </w:style>
  <w:style w:type="character" w:customStyle="1" w:styleId="RegSingleTxtGChar">
    <w:name w:val="Reg_Single Txt_G Char"/>
    <w:link w:val="RegSingleTxtG"/>
    <w:rsid w:val="0068022D"/>
    <w:rPr>
      <w:rFonts w:ascii="Times New Roman" w:eastAsia="SimSun" w:hAnsi="Times New Roman" w:cs="Times New Roman"/>
      <w:sz w:val="20"/>
      <w:szCs w:val="20"/>
      <w:lang w:val="en-GB" w:eastAsia="zh-CN"/>
    </w:rPr>
  </w:style>
  <w:style w:type="paragraph" w:customStyle="1" w:styleId="HChG">
    <w:name w:val="_ H _Ch_G"/>
    <w:basedOn w:val="Normal"/>
    <w:next w:val="Normal"/>
    <w:rsid w:val="00CA5328"/>
    <w:pPr>
      <w:keepNext/>
      <w:keepLines/>
      <w:tabs>
        <w:tab w:val="right" w:pos="851"/>
      </w:tabs>
      <w:spacing w:before="360" w:after="240" w:line="300" w:lineRule="exact"/>
      <w:ind w:left="1134" w:right="1134" w:hanging="1134"/>
    </w:pPr>
    <w:rPr>
      <w:b/>
      <w:sz w:val="28"/>
    </w:rPr>
  </w:style>
  <w:style w:type="numbering" w:customStyle="1" w:styleId="FCCCBoxfootnote">
    <w:name w:val="FCCC_Box_footnote"/>
    <w:uiPriority w:val="99"/>
    <w:rsid w:val="00CA5328"/>
    <w:pPr>
      <w:numPr>
        <w:numId w:val="6"/>
      </w:numPr>
    </w:pPr>
  </w:style>
  <w:style w:type="paragraph" w:styleId="BalloonText">
    <w:name w:val="Balloon Text"/>
    <w:basedOn w:val="Normal"/>
    <w:link w:val="BalloonTextChar"/>
    <w:uiPriority w:val="99"/>
    <w:semiHidden/>
    <w:unhideWhenUsed/>
    <w:rsid w:val="00131F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F3D"/>
    <w:rPr>
      <w:rFonts w:ascii="Segoe UI" w:eastAsia="SimSun"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6852C9DBDA4F08A25EE5E184CD7EA2"/>
        <w:category>
          <w:name w:val="General"/>
          <w:gallery w:val="placeholder"/>
        </w:category>
        <w:types>
          <w:type w:val="bbPlcHdr"/>
        </w:types>
        <w:behaviors>
          <w:behavior w:val="content"/>
        </w:behaviors>
        <w:guid w:val="{8170E62E-941D-4477-B112-5C6AE9662698}"/>
      </w:docPartPr>
      <w:docPartBody>
        <w:p w:rsidR="008B18F3" w:rsidRDefault="00000FDB" w:rsidP="00000FDB">
          <w:pPr>
            <w:pStyle w:val="A56852C9DBDA4F08A25EE5E184CD7EA2"/>
          </w:pPr>
          <w:r w:rsidRPr="004351D1">
            <w:rPr>
              <w:rStyle w:val="PlaceholderText"/>
            </w:rPr>
            <w:t>Choose an item.</w:t>
          </w:r>
        </w:p>
      </w:docPartBody>
    </w:docPart>
    <w:docPart>
      <w:docPartPr>
        <w:name w:val="9867592A27074A2989968DAF07A339F9"/>
        <w:category>
          <w:name w:val="General"/>
          <w:gallery w:val="placeholder"/>
        </w:category>
        <w:types>
          <w:type w:val="bbPlcHdr"/>
        </w:types>
        <w:behaviors>
          <w:behavior w:val="content"/>
        </w:behaviors>
        <w:guid w:val="{BB3D96E2-2BD1-46D8-9507-DDC8BEA74C77}"/>
      </w:docPartPr>
      <w:docPartBody>
        <w:p w:rsidR="008B18F3" w:rsidRDefault="00000FDB" w:rsidP="00000FDB">
          <w:pPr>
            <w:pStyle w:val="9867592A27074A2989968DAF07A339F9"/>
          </w:pPr>
          <w:r w:rsidRPr="004351D1">
            <w:rPr>
              <w:rStyle w:val="PlaceholderText"/>
            </w:rPr>
            <w:t>Choose an item.</w:t>
          </w:r>
        </w:p>
      </w:docPartBody>
    </w:docPart>
    <w:docPart>
      <w:docPartPr>
        <w:name w:val="037BE76F89204BDF8376623A87CFD81B"/>
        <w:category>
          <w:name w:val="General"/>
          <w:gallery w:val="placeholder"/>
        </w:category>
        <w:types>
          <w:type w:val="bbPlcHdr"/>
        </w:types>
        <w:behaviors>
          <w:behavior w:val="content"/>
        </w:behaviors>
        <w:guid w:val="{F62CB38D-D954-4A8B-9282-C96C4C83F9F4}"/>
      </w:docPartPr>
      <w:docPartBody>
        <w:p w:rsidR="008B18F3" w:rsidRDefault="00000FDB" w:rsidP="00000FDB">
          <w:pPr>
            <w:pStyle w:val="037BE76F89204BDF8376623A87CFD81B"/>
          </w:pPr>
          <w:r w:rsidRPr="004351D1">
            <w:rPr>
              <w:rStyle w:val="PlaceholderText"/>
            </w:rPr>
            <w:t>Choose an item.</w:t>
          </w:r>
        </w:p>
      </w:docPartBody>
    </w:docPart>
    <w:docPart>
      <w:docPartPr>
        <w:name w:val="5E315099592142298892CAC3F6C1F1D0"/>
        <w:category>
          <w:name w:val="General"/>
          <w:gallery w:val="placeholder"/>
        </w:category>
        <w:types>
          <w:type w:val="bbPlcHdr"/>
        </w:types>
        <w:behaviors>
          <w:behavior w:val="content"/>
        </w:behaviors>
        <w:guid w:val="{4F6DFE4F-934B-41E1-8598-5DE6ED88DF35}"/>
      </w:docPartPr>
      <w:docPartBody>
        <w:p w:rsidR="008B18F3" w:rsidRDefault="00000FDB" w:rsidP="00000FDB">
          <w:pPr>
            <w:pStyle w:val="5E315099592142298892CAC3F6C1F1D0"/>
          </w:pPr>
          <w:r w:rsidRPr="004351D1">
            <w:rPr>
              <w:rStyle w:val="PlaceholderText"/>
            </w:rPr>
            <w:t>Choose an item.</w:t>
          </w:r>
        </w:p>
      </w:docPartBody>
    </w:docPart>
    <w:docPart>
      <w:docPartPr>
        <w:name w:val="5EBADDABFFF0498C9CA37C0BE6EED627"/>
        <w:category>
          <w:name w:val="General"/>
          <w:gallery w:val="placeholder"/>
        </w:category>
        <w:types>
          <w:type w:val="bbPlcHdr"/>
        </w:types>
        <w:behaviors>
          <w:behavior w:val="content"/>
        </w:behaviors>
        <w:guid w:val="{7070CBA0-C3CA-4CC7-8854-B86C66A74231}"/>
      </w:docPartPr>
      <w:docPartBody>
        <w:p w:rsidR="008B18F3" w:rsidRDefault="00000FDB" w:rsidP="00000FDB">
          <w:pPr>
            <w:pStyle w:val="5EBADDABFFF0498C9CA37C0BE6EED627"/>
          </w:pPr>
          <w:r w:rsidRPr="004351D1">
            <w:rPr>
              <w:rStyle w:val="PlaceholderText"/>
            </w:rPr>
            <w:t>Choose an item.</w:t>
          </w:r>
        </w:p>
      </w:docPartBody>
    </w:docPart>
    <w:docPart>
      <w:docPartPr>
        <w:name w:val="1398E11AA32B4820BD8B964C9F9D35AE"/>
        <w:category>
          <w:name w:val="General"/>
          <w:gallery w:val="placeholder"/>
        </w:category>
        <w:types>
          <w:type w:val="bbPlcHdr"/>
        </w:types>
        <w:behaviors>
          <w:behavior w:val="content"/>
        </w:behaviors>
        <w:guid w:val="{55D52095-9CC9-4501-86C7-D4A833AFD5A5}"/>
      </w:docPartPr>
      <w:docPartBody>
        <w:p w:rsidR="008B18F3" w:rsidRDefault="00000FDB" w:rsidP="00000FDB">
          <w:pPr>
            <w:pStyle w:val="1398E11AA32B4820BD8B964C9F9D35AE"/>
          </w:pPr>
          <w:r w:rsidRPr="004351D1">
            <w:rPr>
              <w:rStyle w:val="PlaceholderText"/>
            </w:rPr>
            <w:t>Choose an item.</w:t>
          </w:r>
        </w:p>
      </w:docPartBody>
    </w:docPart>
    <w:docPart>
      <w:docPartPr>
        <w:name w:val="F7AB5A285F5041D191D60EB8F47EC890"/>
        <w:category>
          <w:name w:val="General"/>
          <w:gallery w:val="placeholder"/>
        </w:category>
        <w:types>
          <w:type w:val="bbPlcHdr"/>
        </w:types>
        <w:behaviors>
          <w:behavior w:val="content"/>
        </w:behaviors>
        <w:guid w:val="{331CCBA3-D9C7-4104-95DF-AEEB4BFDFDB0}"/>
      </w:docPartPr>
      <w:docPartBody>
        <w:p w:rsidR="008B18F3" w:rsidRDefault="00000FDB" w:rsidP="00000FDB">
          <w:pPr>
            <w:pStyle w:val="F7AB5A285F5041D191D60EB8F47EC890"/>
          </w:pPr>
          <w:r w:rsidRPr="004351D1">
            <w:rPr>
              <w:rStyle w:val="PlaceholderText"/>
            </w:rPr>
            <w:t>Choose an item.</w:t>
          </w:r>
        </w:p>
      </w:docPartBody>
    </w:docPart>
    <w:docPart>
      <w:docPartPr>
        <w:name w:val="EF1CA9EA9B9F49CCB68EA98153DE77E1"/>
        <w:category>
          <w:name w:val="General"/>
          <w:gallery w:val="placeholder"/>
        </w:category>
        <w:types>
          <w:type w:val="bbPlcHdr"/>
        </w:types>
        <w:behaviors>
          <w:behavior w:val="content"/>
        </w:behaviors>
        <w:guid w:val="{5480EA1C-8EA9-41F5-BF0E-8B976D216B53}"/>
      </w:docPartPr>
      <w:docPartBody>
        <w:p w:rsidR="008B18F3" w:rsidRDefault="00000FDB" w:rsidP="00000FDB">
          <w:pPr>
            <w:pStyle w:val="EF1CA9EA9B9F49CCB68EA98153DE77E1"/>
          </w:pPr>
          <w:r w:rsidRPr="004351D1">
            <w:rPr>
              <w:rStyle w:val="PlaceholderText"/>
            </w:rPr>
            <w:t>Choose an item.</w:t>
          </w:r>
        </w:p>
      </w:docPartBody>
    </w:docPart>
    <w:docPart>
      <w:docPartPr>
        <w:name w:val="1057BAB3A3F34964A382E7514DA2DE8B"/>
        <w:category>
          <w:name w:val="General"/>
          <w:gallery w:val="placeholder"/>
        </w:category>
        <w:types>
          <w:type w:val="bbPlcHdr"/>
        </w:types>
        <w:behaviors>
          <w:behavior w:val="content"/>
        </w:behaviors>
        <w:guid w:val="{C2E17DC0-18B0-4962-A83E-F59E845AF884}"/>
      </w:docPartPr>
      <w:docPartBody>
        <w:p w:rsidR="008B18F3" w:rsidRDefault="00000FDB" w:rsidP="00000FDB">
          <w:pPr>
            <w:pStyle w:val="1057BAB3A3F34964A382E7514DA2DE8B"/>
          </w:pPr>
          <w:r w:rsidRPr="004351D1">
            <w:rPr>
              <w:rStyle w:val="PlaceholderText"/>
            </w:rPr>
            <w:t>Choose an item.</w:t>
          </w:r>
        </w:p>
      </w:docPartBody>
    </w:docPart>
    <w:docPart>
      <w:docPartPr>
        <w:name w:val="90061059DDC14548988A8F81EE7FB069"/>
        <w:category>
          <w:name w:val="General"/>
          <w:gallery w:val="placeholder"/>
        </w:category>
        <w:types>
          <w:type w:val="bbPlcHdr"/>
        </w:types>
        <w:behaviors>
          <w:behavior w:val="content"/>
        </w:behaviors>
        <w:guid w:val="{F4CCEFCE-4B0A-4EE1-82BB-1D4568E6A9AD}"/>
      </w:docPartPr>
      <w:docPartBody>
        <w:p w:rsidR="008B18F3" w:rsidRDefault="00000FDB" w:rsidP="00000FDB">
          <w:pPr>
            <w:pStyle w:val="90061059DDC14548988A8F81EE7FB069"/>
          </w:pPr>
          <w:r w:rsidRPr="004351D1">
            <w:rPr>
              <w:rStyle w:val="PlaceholderText"/>
            </w:rPr>
            <w:t>Choose an item.</w:t>
          </w:r>
        </w:p>
      </w:docPartBody>
    </w:docPart>
    <w:docPart>
      <w:docPartPr>
        <w:name w:val="335A994D5D8E42C5A82E3558F82CCC16"/>
        <w:category>
          <w:name w:val="General"/>
          <w:gallery w:val="placeholder"/>
        </w:category>
        <w:types>
          <w:type w:val="bbPlcHdr"/>
        </w:types>
        <w:behaviors>
          <w:behavior w:val="content"/>
        </w:behaviors>
        <w:guid w:val="{020205B2-C458-448A-BBCF-B14FC7AD6F20}"/>
      </w:docPartPr>
      <w:docPartBody>
        <w:p w:rsidR="008B18F3" w:rsidRDefault="00000FDB" w:rsidP="00000FDB">
          <w:pPr>
            <w:pStyle w:val="335A994D5D8E42C5A82E3558F82CCC16"/>
          </w:pPr>
          <w:r w:rsidRPr="004351D1">
            <w:rPr>
              <w:rStyle w:val="PlaceholderText"/>
            </w:rPr>
            <w:t>Choose an item.</w:t>
          </w:r>
        </w:p>
      </w:docPartBody>
    </w:docPart>
    <w:docPart>
      <w:docPartPr>
        <w:name w:val="9C8633FDD89B4F6CAA6C0D2E34DA3D78"/>
        <w:category>
          <w:name w:val="General"/>
          <w:gallery w:val="placeholder"/>
        </w:category>
        <w:types>
          <w:type w:val="bbPlcHdr"/>
        </w:types>
        <w:behaviors>
          <w:behavior w:val="content"/>
        </w:behaviors>
        <w:guid w:val="{99447658-93F4-42A1-9BAF-7F502E7F167E}"/>
      </w:docPartPr>
      <w:docPartBody>
        <w:p w:rsidR="008B18F3" w:rsidRDefault="00000FDB" w:rsidP="00000FDB">
          <w:pPr>
            <w:pStyle w:val="9C8633FDD89B4F6CAA6C0D2E34DA3D78"/>
          </w:pPr>
          <w:r w:rsidRPr="004351D1">
            <w:rPr>
              <w:rStyle w:val="PlaceholderText"/>
            </w:rPr>
            <w:t>Choose an item.</w:t>
          </w:r>
        </w:p>
      </w:docPartBody>
    </w:docPart>
    <w:docPart>
      <w:docPartPr>
        <w:name w:val="3A928C410BD64B93821CA80F5639A0C6"/>
        <w:category>
          <w:name w:val="General"/>
          <w:gallery w:val="placeholder"/>
        </w:category>
        <w:types>
          <w:type w:val="bbPlcHdr"/>
        </w:types>
        <w:behaviors>
          <w:behavior w:val="content"/>
        </w:behaviors>
        <w:guid w:val="{4D6D22C6-E3F8-45FE-AB3A-6391D5E45C0B}"/>
      </w:docPartPr>
      <w:docPartBody>
        <w:p w:rsidR="008B18F3" w:rsidRDefault="00000FDB" w:rsidP="00000FDB">
          <w:pPr>
            <w:pStyle w:val="3A928C410BD64B93821CA80F5639A0C6"/>
          </w:pPr>
          <w:r w:rsidRPr="004351D1">
            <w:rPr>
              <w:rStyle w:val="PlaceholderText"/>
            </w:rPr>
            <w:t>Choose an item.</w:t>
          </w:r>
        </w:p>
      </w:docPartBody>
    </w:docPart>
    <w:docPart>
      <w:docPartPr>
        <w:name w:val="0BBD3F043C5B49DF8778C16E8F40C1A0"/>
        <w:category>
          <w:name w:val="General"/>
          <w:gallery w:val="placeholder"/>
        </w:category>
        <w:types>
          <w:type w:val="bbPlcHdr"/>
        </w:types>
        <w:behaviors>
          <w:behavior w:val="content"/>
        </w:behaviors>
        <w:guid w:val="{F8A8D127-721E-419C-8591-4FA14ED8A179}"/>
      </w:docPartPr>
      <w:docPartBody>
        <w:p w:rsidR="008B18F3" w:rsidRDefault="00000FDB" w:rsidP="00000FDB">
          <w:pPr>
            <w:pStyle w:val="0BBD3F043C5B49DF8778C16E8F40C1A0"/>
          </w:pPr>
          <w:r w:rsidRPr="004351D1">
            <w:rPr>
              <w:rStyle w:val="PlaceholderText"/>
            </w:rPr>
            <w:t>Choose an item.</w:t>
          </w:r>
        </w:p>
      </w:docPartBody>
    </w:docPart>
    <w:docPart>
      <w:docPartPr>
        <w:name w:val="6B2D95127147476DA9CB219354D0C6A6"/>
        <w:category>
          <w:name w:val="General"/>
          <w:gallery w:val="placeholder"/>
        </w:category>
        <w:types>
          <w:type w:val="bbPlcHdr"/>
        </w:types>
        <w:behaviors>
          <w:behavior w:val="content"/>
        </w:behaviors>
        <w:guid w:val="{18692B2E-FE4C-40A2-AA90-FC5D1BFC190C}"/>
      </w:docPartPr>
      <w:docPartBody>
        <w:p w:rsidR="008B18F3" w:rsidRDefault="00000FDB" w:rsidP="00000FDB">
          <w:pPr>
            <w:pStyle w:val="6B2D95127147476DA9CB219354D0C6A6"/>
          </w:pPr>
          <w:r w:rsidRPr="004351D1">
            <w:rPr>
              <w:rStyle w:val="PlaceholderText"/>
            </w:rPr>
            <w:t>Choose an item.</w:t>
          </w:r>
        </w:p>
      </w:docPartBody>
    </w:docPart>
    <w:docPart>
      <w:docPartPr>
        <w:name w:val="5E36FFD9EC114786B7E5B91A9A10FE5E"/>
        <w:category>
          <w:name w:val="General"/>
          <w:gallery w:val="placeholder"/>
        </w:category>
        <w:types>
          <w:type w:val="bbPlcHdr"/>
        </w:types>
        <w:behaviors>
          <w:behavior w:val="content"/>
        </w:behaviors>
        <w:guid w:val="{4B6A876B-1122-48A5-B647-40945CFDE71F}"/>
      </w:docPartPr>
      <w:docPartBody>
        <w:p w:rsidR="008B18F3" w:rsidRDefault="00000FDB" w:rsidP="00000FDB">
          <w:pPr>
            <w:pStyle w:val="5E36FFD9EC114786B7E5B91A9A10FE5E"/>
          </w:pPr>
          <w:r w:rsidRPr="004351D1">
            <w:rPr>
              <w:rStyle w:val="PlaceholderText"/>
            </w:rPr>
            <w:t>Choose an item.</w:t>
          </w:r>
        </w:p>
      </w:docPartBody>
    </w:docPart>
    <w:docPart>
      <w:docPartPr>
        <w:name w:val="1EF1E52C9E674903B2E27204CF06360D"/>
        <w:category>
          <w:name w:val="General"/>
          <w:gallery w:val="placeholder"/>
        </w:category>
        <w:types>
          <w:type w:val="bbPlcHdr"/>
        </w:types>
        <w:behaviors>
          <w:behavior w:val="content"/>
        </w:behaviors>
        <w:guid w:val="{D4729CAE-EF77-4ACE-9BF1-17458C43BA1E}"/>
      </w:docPartPr>
      <w:docPartBody>
        <w:p w:rsidR="008B18F3" w:rsidRDefault="00000FDB" w:rsidP="00000FDB">
          <w:pPr>
            <w:pStyle w:val="1EF1E52C9E674903B2E27204CF06360D"/>
          </w:pPr>
          <w:r w:rsidRPr="004351D1">
            <w:rPr>
              <w:rStyle w:val="PlaceholderText"/>
            </w:rPr>
            <w:t>Choose an item.</w:t>
          </w:r>
        </w:p>
      </w:docPartBody>
    </w:docPart>
    <w:docPart>
      <w:docPartPr>
        <w:name w:val="D1043DF570424F6CA7A6D67161F7385D"/>
        <w:category>
          <w:name w:val="General"/>
          <w:gallery w:val="placeholder"/>
        </w:category>
        <w:types>
          <w:type w:val="bbPlcHdr"/>
        </w:types>
        <w:behaviors>
          <w:behavior w:val="content"/>
        </w:behaviors>
        <w:guid w:val="{7B191FB7-903F-4D9E-A7E4-E9E296A2C24A}"/>
      </w:docPartPr>
      <w:docPartBody>
        <w:p w:rsidR="008B18F3" w:rsidRDefault="00000FDB" w:rsidP="00000FDB">
          <w:pPr>
            <w:pStyle w:val="D1043DF570424F6CA7A6D67161F7385D"/>
          </w:pPr>
          <w:r w:rsidRPr="004351D1">
            <w:rPr>
              <w:rStyle w:val="PlaceholderText"/>
            </w:rPr>
            <w:t>Choose an item.</w:t>
          </w:r>
        </w:p>
      </w:docPartBody>
    </w:docPart>
    <w:docPart>
      <w:docPartPr>
        <w:name w:val="7B3C8D84CEC847BD8D68E4FB784EECF8"/>
        <w:category>
          <w:name w:val="General"/>
          <w:gallery w:val="placeholder"/>
        </w:category>
        <w:types>
          <w:type w:val="bbPlcHdr"/>
        </w:types>
        <w:behaviors>
          <w:behavior w:val="content"/>
        </w:behaviors>
        <w:guid w:val="{7675DBD6-6E73-479F-A518-2385F9CDA598}"/>
      </w:docPartPr>
      <w:docPartBody>
        <w:p w:rsidR="00000000" w:rsidRDefault="007E0385" w:rsidP="007E0385">
          <w:pPr>
            <w:pStyle w:val="7B3C8D84CEC847BD8D68E4FB784EECF8"/>
          </w:pPr>
          <w:r w:rsidRPr="004351D1">
            <w:rPr>
              <w:rStyle w:val="PlaceholderText"/>
            </w:rPr>
            <w:t>Choose an item.</w:t>
          </w:r>
        </w:p>
      </w:docPartBody>
    </w:docPart>
    <w:docPart>
      <w:docPartPr>
        <w:name w:val="5D544CFF33E7442FB39068974A93D4A1"/>
        <w:category>
          <w:name w:val="General"/>
          <w:gallery w:val="placeholder"/>
        </w:category>
        <w:types>
          <w:type w:val="bbPlcHdr"/>
        </w:types>
        <w:behaviors>
          <w:behavior w:val="content"/>
        </w:behaviors>
        <w:guid w:val="{00CC8411-66FA-4B66-8F25-53CA5FD962FE}"/>
      </w:docPartPr>
      <w:docPartBody>
        <w:p w:rsidR="00000000" w:rsidRDefault="007E0385" w:rsidP="007E0385">
          <w:pPr>
            <w:pStyle w:val="5D544CFF33E7442FB39068974A93D4A1"/>
          </w:pPr>
          <w:r w:rsidRPr="004351D1">
            <w:rPr>
              <w:rStyle w:val="PlaceholderText"/>
            </w:rPr>
            <w:t>Choose an item.</w:t>
          </w:r>
        </w:p>
      </w:docPartBody>
    </w:docPart>
    <w:docPart>
      <w:docPartPr>
        <w:name w:val="1E58DFF986114AD1B483741D89519BC9"/>
        <w:category>
          <w:name w:val="General"/>
          <w:gallery w:val="placeholder"/>
        </w:category>
        <w:types>
          <w:type w:val="bbPlcHdr"/>
        </w:types>
        <w:behaviors>
          <w:behavior w:val="content"/>
        </w:behaviors>
        <w:guid w:val="{12C056FF-1783-42D3-B3FA-7FA6D28BB82C}"/>
      </w:docPartPr>
      <w:docPartBody>
        <w:p w:rsidR="00000000" w:rsidRDefault="007E0385" w:rsidP="007E0385">
          <w:pPr>
            <w:pStyle w:val="1E58DFF986114AD1B483741D89519BC9"/>
          </w:pPr>
          <w:r w:rsidRPr="004351D1">
            <w:rPr>
              <w:rStyle w:val="PlaceholderText"/>
            </w:rPr>
            <w:t>Choose an item.</w:t>
          </w:r>
        </w:p>
      </w:docPartBody>
    </w:docPart>
    <w:docPart>
      <w:docPartPr>
        <w:name w:val="019D9DF43AFD4FD4BC03AD2E058EF169"/>
        <w:category>
          <w:name w:val="General"/>
          <w:gallery w:val="placeholder"/>
        </w:category>
        <w:types>
          <w:type w:val="bbPlcHdr"/>
        </w:types>
        <w:behaviors>
          <w:behavior w:val="content"/>
        </w:behaviors>
        <w:guid w:val="{2BD2752F-F6B6-4766-A4C9-720FD3F1FEB3}"/>
      </w:docPartPr>
      <w:docPartBody>
        <w:p w:rsidR="00000000" w:rsidRDefault="007E0385" w:rsidP="007E0385">
          <w:pPr>
            <w:pStyle w:val="019D9DF43AFD4FD4BC03AD2E058EF169"/>
          </w:pPr>
          <w:r w:rsidRPr="004351D1">
            <w:rPr>
              <w:rStyle w:val="PlaceholderText"/>
            </w:rPr>
            <w:t>Choose an item.</w:t>
          </w:r>
        </w:p>
      </w:docPartBody>
    </w:docPart>
    <w:docPart>
      <w:docPartPr>
        <w:name w:val="6E0BE59E234C40AAA7CF2641682E84CE"/>
        <w:category>
          <w:name w:val="General"/>
          <w:gallery w:val="placeholder"/>
        </w:category>
        <w:types>
          <w:type w:val="bbPlcHdr"/>
        </w:types>
        <w:behaviors>
          <w:behavior w:val="content"/>
        </w:behaviors>
        <w:guid w:val="{D69DBA5D-1512-4B42-866E-61CFC7BEE7C6}"/>
      </w:docPartPr>
      <w:docPartBody>
        <w:p w:rsidR="00000000" w:rsidRDefault="007E0385" w:rsidP="007E0385">
          <w:pPr>
            <w:pStyle w:val="6E0BE59E234C40AAA7CF2641682E84CE"/>
          </w:pPr>
          <w:r w:rsidRPr="004351D1">
            <w:rPr>
              <w:rStyle w:val="PlaceholderText"/>
            </w:rPr>
            <w:t>Choose an item.</w:t>
          </w:r>
        </w:p>
      </w:docPartBody>
    </w:docPart>
    <w:docPart>
      <w:docPartPr>
        <w:name w:val="EA5C3C48B90049AAB7E91727ED32CE81"/>
        <w:category>
          <w:name w:val="General"/>
          <w:gallery w:val="placeholder"/>
        </w:category>
        <w:types>
          <w:type w:val="bbPlcHdr"/>
        </w:types>
        <w:behaviors>
          <w:behavior w:val="content"/>
        </w:behaviors>
        <w:guid w:val="{BBB6623A-ABC4-4506-8BD4-EAC5594714C6}"/>
      </w:docPartPr>
      <w:docPartBody>
        <w:p w:rsidR="00000000" w:rsidRDefault="007E0385" w:rsidP="007E0385">
          <w:pPr>
            <w:pStyle w:val="EA5C3C48B90049AAB7E91727ED32CE81"/>
          </w:pPr>
          <w:r w:rsidRPr="004351D1">
            <w:rPr>
              <w:rStyle w:val="PlaceholderText"/>
            </w:rPr>
            <w:t>Choose an item.</w:t>
          </w:r>
        </w:p>
      </w:docPartBody>
    </w:docPart>
    <w:docPart>
      <w:docPartPr>
        <w:name w:val="242F1873A909460985510B26D677A2F0"/>
        <w:category>
          <w:name w:val="General"/>
          <w:gallery w:val="placeholder"/>
        </w:category>
        <w:types>
          <w:type w:val="bbPlcHdr"/>
        </w:types>
        <w:behaviors>
          <w:behavior w:val="content"/>
        </w:behaviors>
        <w:guid w:val="{B531A6C8-2CE4-4D88-B16B-5B376CB98B0F}"/>
      </w:docPartPr>
      <w:docPartBody>
        <w:p w:rsidR="00000000" w:rsidRDefault="007E0385" w:rsidP="007E0385">
          <w:pPr>
            <w:pStyle w:val="242F1873A909460985510B26D677A2F0"/>
          </w:pPr>
          <w:r w:rsidRPr="004351D1">
            <w:rPr>
              <w:rStyle w:val="PlaceholderText"/>
            </w:rPr>
            <w:t>Choose an item.</w:t>
          </w:r>
        </w:p>
      </w:docPartBody>
    </w:docPart>
    <w:docPart>
      <w:docPartPr>
        <w:name w:val="882F1E3EDF8E471BBF2AA582744B2252"/>
        <w:category>
          <w:name w:val="General"/>
          <w:gallery w:val="placeholder"/>
        </w:category>
        <w:types>
          <w:type w:val="bbPlcHdr"/>
        </w:types>
        <w:behaviors>
          <w:behavior w:val="content"/>
        </w:behaviors>
        <w:guid w:val="{0AD208B3-B1BD-4D05-BBA2-11F5C9E430E3}"/>
      </w:docPartPr>
      <w:docPartBody>
        <w:p w:rsidR="00000000" w:rsidRDefault="007E0385" w:rsidP="007E0385">
          <w:pPr>
            <w:pStyle w:val="882F1E3EDF8E471BBF2AA582744B2252"/>
          </w:pPr>
          <w:r w:rsidRPr="004351D1">
            <w:rPr>
              <w:rStyle w:val="PlaceholderText"/>
            </w:rPr>
            <w:t>Choose an item.</w:t>
          </w:r>
        </w:p>
      </w:docPartBody>
    </w:docPart>
    <w:docPart>
      <w:docPartPr>
        <w:name w:val="2136A0E125FA4A09A27045702B82B95D"/>
        <w:category>
          <w:name w:val="General"/>
          <w:gallery w:val="placeholder"/>
        </w:category>
        <w:types>
          <w:type w:val="bbPlcHdr"/>
        </w:types>
        <w:behaviors>
          <w:behavior w:val="content"/>
        </w:behaviors>
        <w:guid w:val="{262F68A1-0D7B-43FA-AEE9-F7C609911AD9}"/>
      </w:docPartPr>
      <w:docPartBody>
        <w:p w:rsidR="00000000" w:rsidRDefault="007E0385" w:rsidP="007E0385">
          <w:pPr>
            <w:pStyle w:val="2136A0E125FA4A09A27045702B82B95D"/>
          </w:pPr>
          <w:r w:rsidRPr="004351D1">
            <w:rPr>
              <w:rStyle w:val="PlaceholderText"/>
            </w:rPr>
            <w:t>Choose an item.</w:t>
          </w:r>
        </w:p>
      </w:docPartBody>
    </w:docPart>
    <w:docPart>
      <w:docPartPr>
        <w:name w:val="294A78C4106D405DA0052D3756E1551D"/>
        <w:category>
          <w:name w:val="General"/>
          <w:gallery w:val="placeholder"/>
        </w:category>
        <w:types>
          <w:type w:val="bbPlcHdr"/>
        </w:types>
        <w:behaviors>
          <w:behavior w:val="content"/>
        </w:behaviors>
        <w:guid w:val="{FDDAB04A-180D-4875-893D-33CB896B8479}"/>
      </w:docPartPr>
      <w:docPartBody>
        <w:p w:rsidR="00000000" w:rsidRDefault="007E0385" w:rsidP="007E0385">
          <w:pPr>
            <w:pStyle w:val="294A78C4106D405DA0052D3756E1551D"/>
          </w:pPr>
          <w:r w:rsidRPr="004351D1">
            <w:rPr>
              <w:rStyle w:val="PlaceholderText"/>
            </w:rPr>
            <w:t>Choose an item.</w:t>
          </w:r>
        </w:p>
      </w:docPartBody>
    </w:docPart>
    <w:docPart>
      <w:docPartPr>
        <w:name w:val="B5F98CDDF8FB4CA6A7D5E2007723B29B"/>
        <w:category>
          <w:name w:val="General"/>
          <w:gallery w:val="placeholder"/>
        </w:category>
        <w:types>
          <w:type w:val="bbPlcHdr"/>
        </w:types>
        <w:behaviors>
          <w:behavior w:val="content"/>
        </w:behaviors>
        <w:guid w:val="{1E48BD4C-B1DF-4762-9473-A4C822D6A94C}"/>
      </w:docPartPr>
      <w:docPartBody>
        <w:p w:rsidR="00000000" w:rsidRDefault="007E0385" w:rsidP="007E0385">
          <w:pPr>
            <w:pStyle w:val="B5F98CDDF8FB4CA6A7D5E2007723B29B"/>
          </w:pPr>
          <w:r w:rsidRPr="004351D1">
            <w:rPr>
              <w:rStyle w:val="PlaceholderText"/>
            </w:rPr>
            <w:t>Choose an item.</w:t>
          </w:r>
        </w:p>
      </w:docPartBody>
    </w:docPart>
    <w:docPart>
      <w:docPartPr>
        <w:name w:val="7DEAB330FF8F4BFAB77426EA61EFD1D3"/>
        <w:category>
          <w:name w:val="General"/>
          <w:gallery w:val="placeholder"/>
        </w:category>
        <w:types>
          <w:type w:val="bbPlcHdr"/>
        </w:types>
        <w:behaviors>
          <w:behavior w:val="content"/>
        </w:behaviors>
        <w:guid w:val="{CC3C20F9-64A4-4DCD-81EA-E7D5976E8426}"/>
      </w:docPartPr>
      <w:docPartBody>
        <w:p w:rsidR="00000000" w:rsidRDefault="007E0385" w:rsidP="007E0385">
          <w:pPr>
            <w:pStyle w:val="7DEAB330FF8F4BFAB77426EA61EFD1D3"/>
          </w:pPr>
          <w:r w:rsidRPr="004351D1">
            <w:rPr>
              <w:rStyle w:val="PlaceholderText"/>
            </w:rPr>
            <w:t>Choose an item.</w:t>
          </w:r>
        </w:p>
      </w:docPartBody>
    </w:docPart>
    <w:docPart>
      <w:docPartPr>
        <w:name w:val="8944463B572E49D09E3B60066A85DD09"/>
        <w:category>
          <w:name w:val="General"/>
          <w:gallery w:val="placeholder"/>
        </w:category>
        <w:types>
          <w:type w:val="bbPlcHdr"/>
        </w:types>
        <w:behaviors>
          <w:behavior w:val="content"/>
        </w:behaviors>
        <w:guid w:val="{A1EF18F1-2BDC-4C22-B518-543791D138F8}"/>
      </w:docPartPr>
      <w:docPartBody>
        <w:p w:rsidR="00000000" w:rsidRDefault="007E0385" w:rsidP="007E0385">
          <w:pPr>
            <w:pStyle w:val="8944463B572E49D09E3B60066A85DD09"/>
          </w:pPr>
          <w:r w:rsidRPr="004351D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DB"/>
    <w:rsid w:val="00000FDB"/>
    <w:rsid w:val="002B2E42"/>
    <w:rsid w:val="007E0385"/>
    <w:rsid w:val="008B1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E0385"/>
    <w:rPr>
      <w:color w:val="808080"/>
    </w:rPr>
  </w:style>
  <w:style w:type="paragraph" w:customStyle="1" w:styleId="00162F2A7AAC4AA5A91E86A6B1825724">
    <w:name w:val="00162F2A7AAC4AA5A91E86A6B1825724"/>
    <w:rsid w:val="00000FDB"/>
  </w:style>
  <w:style w:type="paragraph" w:customStyle="1" w:styleId="662605CEDB644984AED7AE20208B92FF">
    <w:name w:val="662605CEDB644984AED7AE20208B92FF"/>
    <w:rsid w:val="00000FDB"/>
  </w:style>
  <w:style w:type="paragraph" w:customStyle="1" w:styleId="2D12C7D965444AA7A322E4709620D046">
    <w:name w:val="2D12C7D965444AA7A322E4709620D046"/>
    <w:rsid w:val="00000FDB"/>
  </w:style>
  <w:style w:type="paragraph" w:customStyle="1" w:styleId="F3764AD5890D4B889D6BF9C88A9A14B2">
    <w:name w:val="F3764AD5890D4B889D6BF9C88A9A14B2"/>
    <w:rsid w:val="00000FDB"/>
  </w:style>
  <w:style w:type="paragraph" w:customStyle="1" w:styleId="4F9ECA6C7BCD4E48A5A958683EC7D759">
    <w:name w:val="4F9ECA6C7BCD4E48A5A958683EC7D759"/>
    <w:rsid w:val="00000FDB"/>
  </w:style>
  <w:style w:type="paragraph" w:customStyle="1" w:styleId="E231C8091B904E298240E2EAA24D1ADE">
    <w:name w:val="E231C8091B904E298240E2EAA24D1ADE"/>
    <w:rsid w:val="00000FDB"/>
  </w:style>
  <w:style w:type="paragraph" w:customStyle="1" w:styleId="322F941C9E7241139ED335B06A08FAB5">
    <w:name w:val="322F941C9E7241139ED335B06A08FAB5"/>
    <w:rsid w:val="00000FDB"/>
  </w:style>
  <w:style w:type="paragraph" w:customStyle="1" w:styleId="9AFC0AB1A0DE44E4BBFB1F9B2573C863">
    <w:name w:val="9AFC0AB1A0DE44E4BBFB1F9B2573C863"/>
    <w:rsid w:val="00000FDB"/>
  </w:style>
  <w:style w:type="paragraph" w:customStyle="1" w:styleId="383721C494664710AD6E3DEFC3BCAC26">
    <w:name w:val="383721C494664710AD6E3DEFC3BCAC26"/>
    <w:rsid w:val="00000FDB"/>
  </w:style>
  <w:style w:type="paragraph" w:customStyle="1" w:styleId="635D5418E01F456E983B0436EF882A40">
    <w:name w:val="635D5418E01F456E983B0436EF882A40"/>
    <w:rsid w:val="00000FDB"/>
  </w:style>
  <w:style w:type="paragraph" w:customStyle="1" w:styleId="D0E05CAF2563444DB0685CA6A228E006">
    <w:name w:val="D0E05CAF2563444DB0685CA6A228E006"/>
    <w:rsid w:val="00000FDB"/>
  </w:style>
  <w:style w:type="paragraph" w:customStyle="1" w:styleId="99D535F61805481E8E9CAB02C1D875D0">
    <w:name w:val="99D535F61805481E8E9CAB02C1D875D0"/>
    <w:rsid w:val="00000FDB"/>
  </w:style>
  <w:style w:type="paragraph" w:customStyle="1" w:styleId="7FA3272AA48A42F98894641E0A207166">
    <w:name w:val="7FA3272AA48A42F98894641E0A207166"/>
    <w:rsid w:val="00000FDB"/>
  </w:style>
  <w:style w:type="paragraph" w:customStyle="1" w:styleId="07CD1ED3E7CA41A6897261F3C4FCDA8F">
    <w:name w:val="07CD1ED3E7CA41A6897261F3C4FCDA8F"/>
    <w:rsid w:val="00000FDB"/>
  </w:style>
  <w:style w:type="paragraph" w:customStyle="1" w:styleId="9FB46C3B818644AB9C23A69D008A6F59">
    <w:name w:val="9FB46C3B818644AB9C23A69D008A6F59"/>
    <w:rsid w:val="00000FDB"/>
  </w:style>
  <w:style w:type="paragraph" w:customStyle="1" w:styleId="A56852C9DBDA4F08A25EE5E184CD7EA2">
    <w:name w:val="A56852C9DBDA4F08A25EE5E184CD7EA2"/>
    <w:rsid w:val="00000FDB"/>
  </w:style>
  <w:style w:type="paragraph" w:customStyle="1" w:styleId="9867592A27074A2989968DAF07A339F9">
    <w:name w:val="9867592A27074A2989968DAF07A339F9"/>
    <w:rsid w:val="00000FDB"/>
  </w:style>
  <w:style w:type="paragraph" w:customStyle="1" w:styleId="037BE76F89204BDF8376623A87CFD81B">
    <w:name w:val="037BE76F89204BDF8376623A87CFD81B"/>
    <w:rsid w:val="00000FDB"/>
  </w:style>
  <w:style w:type="paragraph" w:customStyle="1" w:styleId="5E315099592142298892CAC3F6C1F1D0">
    <w:name w:val="5E315099592142298892CAC3F6C1F1D0"/>
    <w:rsid w:val="00000FDB"/>
  </w:style>
  <w:style w:type="paragraph" w:customStyle="1" w:styleId="5EBADDABFFF0498C9CA37C0BE6EED627">
    <w:name w:val="5EBADDABFFF0498C9CA37C0BE6EED627"/>
    <w:rsid w:val="00000FDB"/>
  </w:style>
  <w:style w:type="paragraph" w:customStyle="1" w:styleId="1398E11AA32B4820BD8B964C9F9D35AE">
    <w:name w:val="1398E11AA32B4820BD8B964C9F9D35AE"/>
    <w:rsid w:val="00000FDB"/>
  </w:style>
  <w:style w:type="paragraph" w:customStyle="1" w:styleId="F7AB5A285F5041D191D60EB8F47EC890">
    <w:name w:val="F7AB5A285F5041D191D60EB8F47EC890"/>
    <w:rsid w:val="00000FDB"/>
  </w:style>
  <w:style w:type="paragraph" w:customStyle="1" w:styleId="EF1CA9EA9B9F49CCB68EA98153DE77E1">
    <w:name w:val="EF1CA9EA9B9F49CCB68EA98153DE77E1"/>
    <w:rsid w:val="00000FDB"/>
  </w:style>
  <w:style w:type="paragraph" w:customStyle="1" w:styleId="1057BAB3A3F34964A382E7514DA2DE8B">
    <w:name w:val="1057BAB3A3F34964A382E7514DA2DE8B"/>
    <w:rsid w:val="00000FDB"/>
  </w:style>
  <w:style w:type="paragraph" w:customStyle="1" w:styleId="90061059DDC14548988A8F81EE7FB069">
    <w:name w:val="90061059DDC14548988A8F81EE7FB069"/>
    <w:rsid w:val="00000FDB"/>
  </w:style>
  <w:style w:type="paragraph" w:customStyle="1" w:styleId="335A994D5D8E42C5A82E3558F82CCC16">
    <w:name w:val="335A994D5D8E42C5A82E3558F82CCC16"/>
    <w:rsid w:val="00000FDB"/>
  </w:style>
  <w:style w:type="paragraph" w:customStyle="1" w:styleId="9C8633FDD89B4F6CAA6C0D2E34DA3D78">
    <w:name w:val="9C8633FDD89B4F6CAA6C0D2E34DA3D78"/>
    <w:rsid w:val="00000FDB"/>
  </w:style>
  <w:style w:type="paragraph" w:customStyle="1" w:styleId="3A928C410BD64B93821CA80F5639A0C6">
    <w:name w:val="3A928C410BD64B93821CA80F5639A0C6"/>
    <w:rsid w:val="00000FDB"/>
  </w:style>
  <w:style w:type="paragraph" w:customStyle="1" w:styleId="0BBD3F043C5B49DF8778C16E8F40C1A0">
    <w:name w:val="0BBD3F043C5B49DF8778C16E8F40C1A0"/>
    <w:rsid w:val="00000FDB"/>
  </w:style>
  <w:style w:type="paragraph" w:customStyle="1" w:styleId="6B2D95127147476DA9CB219354D0C6A6">
    <w:name w:val="6B2D95127147476DA9CB219354D0C6A6"/>
    <w:rsid w:val="00000FDB"/>
  </w:style>
  <w:style w:type="paragraph" w:customStyle="1" w:styleId="5E36FFD9EC114786B7E5B91A9A10FE5E">
    <w:name w:val="5E36FFD9EC114786B7E5B91A9A10FE5E"/>
    <w:rsid w:val="00000FDB"/>
  </w:style>
  <w:style w:type="paragraph" w:customStyle="1" w:styleId="1EF1E52C9E674903B2E27204CF06360D">
    <w:name w:val="1EF1E52C9E674903B2E27204CF06360D"/>
    <w:rsid w:val="00000FDB"/>
  </w:style>
  <w:style w:type="paragraph" w:customStyle="1" w:styleId="D1043DF570424F6CA7A6D67161F7385D">
    <w:name w:val="D1043DF570424F6CA7A6D67161F7385D"/>
    <w:rsid w:val="00000FDB"/>
  </w:style>
  <w:style w:type="paragraph" w:customStyle="1" w:styleId="0859E89887AF416BA490BE8D70DF799E">
    <w:name w:val="0859E89887AF416BA490BE8D70DF799E"/>
    <w:rsid w:val="007E0385"/>
  </w:style>
  <w:style w:type="paragraph" w:customStyle="1" w:styleId="F482525B79544F34A5712DAF52547CA5">
    <w:name w:val="F482525B79544F34A5712DAF52547CA5"/>
    <w:rsid w:val="007E0385"/>
  </w:style>
  <w:style w:type="paragraph" w:customStyle="1" w:styleId="92C8DE04400748B0870D488EE78F0B11">
    <w:name w:val="92C8DE04400748B0870D488EE78F0B11"/>
    <w:rsid w:val="007E0385"/>
  </w:style>
  <w:style w:type="paragraph" w:customStyle="1" w:styleId="4E5BB63FCBC646EEABE0ABEAC2743443">
    <w:name w:val="4E5BB63FCBC646EEABE0ABEAC2743443"/>
    <w:rsid w:val="007E0385"/>
  </w:style>
  <w:style w:type="paragraph" w:customStyle="1" w:styleId="7B3C8D84CEC847BD8D68E4FB784EECF8">
    <w:name w:val="7B3C8D84CEC847BD8D68E4FB784EECF8"/>
    <w:rsid w:val="007E0385"/>
  </w:style>
  <w:style w:type="paragraph" w:customStyle="1" w:styleId="5D544CFF33E7442FB39068974A93D4A1">
    <w:name w:val="5D544CFF33E7442FB39068974A93D4A1"/>
    <w:rsid w:val="007E0385"/>
  </w:style>
  <w:style w:type="paragraph" w:customStyle="1" w:styleId="1E58DFF986114AD1B483741D89519BC9">
    <w:name w:val="1E58DFF986114AD1B483741D89519BC9"/>
    <w:rsid w:val="007E0385"/>
  </w:style>
  <w:style w:type="paragraph" w:customStyle="1" w:styleId="019D9DF43AFD4FD4BC03AD2E058EF169">
    <w:name w:val="019D9DF43AFD4FD4BC03AD2E058EF169"/>
    <w:rsid w:val="007E0385"/>
  </w:style>
  <w:style w:type="paragraph" w:customStyle="1" w:styleId="6E0BE59E234C40AAA7CF2641682E84CE">
    <w:name w:val="6E0BE59E234C40AAA7CF2641682E84CE"/>
    <w:rsid w:val="007E0385"/>
  </w:style>
  <w:style w:type="paragraph" w:customStyle="1" w:styleId="EA5C3C48B90049AAB7E91727ED32CE81">
    <w:name w:val="EA5C3C48B90049AAB7E91727ED32CE81"/>
    <w:rsid w:val="007E0385"/>
  </w:style>
  <w:style w:type="paragraph" w:customStyle="1" w:styleId="242F1873A909460985510B26D677A2F0">
    <w:name w:val="242F1873A909460985510B26D677A2F0"/>
    <w:rsid w:val="007E0385"/>
  </w:style>
  <w:style w:type="paragraph" w:customStyle="1" w:styleId="882F1E3EDF8E471BBF2AA582744B2252">
    <w:name w:val="882F1E3EDF8E471BBF2AA582744B2252"/>
    <w:rsid w:val="007E0385"/>
  </w:style>
  <w:style w:type="paragraph" w:customStyle="1" w:styleId="2136A0E125FA4A09A27045702B82B95D">
    <w:name w:val="2136A0E125FA4A09A27045702B82B95D"/>
    <w:rsid w:val="007E0385"/>
  </w:style>
  <w:style w:type="paragraph" w:customStyle="1" w:styleId="294A78C4106D405DA0052D3756E1551D">
    <w:name w:val="294A78C4106D405DA0052D3756E1551D"/>
    <w:rsid w:val="007E0385"/>
  </w:style>
  <w:style w:type="paragraph" w:customStyle="1" w:styleId="B5F98CDDF8FB4CA6A7D5E2007723B29B">
    <w:name w:val="B5F98CDDF8FB4CA6A7D5E2007723B29B"/>
    <w:rsid w:val="007E0385"/>
  </w:style>
  <w:style w:type="paragraph" w:customStyle="1" w:styleId="7DEAB330FF8F4BFAB77426EA61EFD1D3">
    <w:name w:val="7DEAB330FF8F4BFAB77426EA61EFD1D3"/>
    <w:rsid w:val="007E0385"/>
  </w:style>
  <w:style w:type="paragraph" w:customStyle="1" w:styleId="8944463B572E49D09E3B60066A85DD09">
    <w:name w:val="8944463B572E49D09E3B60066A85DD09"/>
    <w:rsid w:val="007E0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FCCC Word Document" ma:contentTypeID="0x0101008459AB02ACC99C4E8121C112FA13B9A2004D55B22C876D9446942F493A07F39F38" ma:contentTypeVersion="1" ma:contentTypeDescription="Creates a new UNFCCC Document" ma:contentTypeScope="" ma:versionID="39b66b304a15e902439fb5a923b7c39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DF616-2571-4C7F-A0DD-88E0B0D9595A}">
  <ds:schemaRefs>
    <ds:schemaRef ds:uri="http://schemas.microsoft.com/sharepoint/v3/contenttype/forms"/>
  </ds:schemaRefs>
</ds:datastoreItem>
</file>

<file path=customXml/itemProps2.xml><?xml version="1.0" encoding="utf-8"?>
<ds:datastoreItem xmlns:ds="http://schemas.openxmlformats.org/officeDocument/2006/customXml" ds:itemID="{AD86A0D0-841D-45A8-AA3E-18BB157BC04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E228799-EBC0-4B43-8B9C-883DE5DE0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2136</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Macey</dc:creator>
  <cp:keywords/>
  <dc:description/>
  <cp:lastModifiedBy>Kirsten Macey</cp:lastModifiedBy>
  <cp:revision>5</cp:revision>
  <cp:lastPrinted>2019-03-07T10:01:00Z</cp:lastPrinted>
  <dcterms:created xsi:type="dcterms:W3CDTF">2019-03-07T10:04:00Z</dcterms:created>
  <dcterms:modified xsi:type="dcterms:W3CDTF">2019-03-08T09:54:00Z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0x0101008459AB02ACC99C4E8121C112FA13B9A2004D55B22C876D9446942F493A07F39F38</vt:lpwstr>
  </property>
</Properties>
</file>