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6A939309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F96B72">
              <w:rPr>
                <w:b/>
                <w:bCs/>
                <w:color w:val="0070C0"/>
              </w:rPr>
              <w:t>8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42636E">
              <w:rPr>
                <w:b/>
                <w:bCs/>
                <w:color w:val="0070C0"/>
              </w:rPr>
              <w:t>4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42636E" w:rsidRPr="0042636E">
              <w:rPr>
                <w:b/>
                <w:bCs/>
                <w:color w:val="0070C0"/>
              </w:rPr>
              <w:t>Draft methodology: Flaring or use of landfill gas</w:t>
            </w:r>
            <w:r w:rsidR="0042636E">
              <w:rPr>
                <w:b/>
                <w:bCs/>
                <w:color w:val="0070C0"/>
              </w:rPr>
              <w:t xml:space="preserve">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CF28" w14:textId="77777777" w:rsidR="003D6DC8" w:rsidRDefault="003D6DC8" w:rsidP="00DF4F6B">
      <w:r>
        <w:separator/>
      </w:r>
    </w:p>
  </w:endnote>
  <w:endnote w:type="continuationSeparator" w:id="0">
    <w:p w14:paraId="00CB2A37" w14:textId="77777777" w:rsidR="003D6DC8" w:rsidRDefault="003D6DC8" w:rsidP="00DF4F6B">
      <w:r>
        <w:continuationSeparator/>
      </w:r>
    </w:p>
  </w:endnote>
  <w:endnote w:type="continuationNotice" w:id="1">
    <w:p w14:paraId="7E3FE11E" w14:textId="77777777" w:rsidR="003D6DC8" w:rsidRDefault="003D6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CC1D" w14:textId="77777777" w:rsidR="003D6DC8" w:rsidRDefault="003D6DC8" w:rsidP="00DF4F6B">
      <w:r>
        <w:separator/>
      </w:r>
    </w:p>
  </w:footnote>
  <w:footnote w:type="continuationSeparator" w:id="0">
    <w:p w14:paraId="6701F460" w14:textId="77777777" w:rsidR="003D6DC8" w:rsidRDefault="003D6DC8" w:rsidP="00DF4F6B">
      <w:r>
        <w:continuationSeparator/>
      </w:r>
    </w:p>
  </w:footnote>
  <w:footnote w:type="continuationNotice" w:id="1">
    <w:p w14:paraId="609E103D" w14:textId="77777777" w:rsidR="003D6DC8" w:rsidRDefault="003D6D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DC8"/>
    <w:rsid w:val="003D6FCA"/>
    <w:rsid w:val="00405FB3"/>
    <w:rsid w:val="004248BD"/>
    <w:rsid w:val="0042636E"/>
    <w:rsid w:val="00426673"/>
    <w:rsid w:val="00450EEA"/>
    <w:rsid w:val="00463861"/>
    <w:rsid w:val="00472C3C"/>
    <w:rsid w:val="0048326B"/>
    <w:rsid w:val="00492958"/>
    <w:rsid w:val="005242C9"/>
    <w:rsid w:val="00537B79"/>
    <w:rsid w:val="00592402"/>
    <w:rsid w:val="005A256D"/>
    <w:rsid w:val="005B1074"/>
    <w:rsid w:val="005C5581"/>
    <w:rsid w:val="005E1D5D"/>
    <w:rsid w:val="005F5267"/>
    <w:rsid w:val="006740C2"/>
    <w:rsid w:val="006B0672"/>
    <w:rsid w:val="006D0849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73694"/>
    <w:rsid w:val="008D2B67"/>
    <w:rsid w:val="008D4BE2"/>
    <w:rsid w:val="008D5DDB"/>
    <w:rsid w:val="008E3D67"/>
    <w:rsid w:val="008F70DB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4048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a68622f1899a43144497ab767498d836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7310c1bb65b0e8e94eb65402724946ef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6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53231-A299-499E-9FD0-AB4B692C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9A2C3-E5A4-4B1D-83FF-96975877A37F}">
  <ds:schemaRefs>
    <ds:schemaRef ds:uri="http://schemas.openxmlformats.org/package/2006/metadata/core-properties"/>
    <ds:schemaRef ds:uri="http://schemas.microsoft.com/office/2006/metadata/properties"/>
    <ds:schemaRef ds:uri="b819522c-9de1-4f2d-ac58-6f2cdd8b04ea"/>
    <ds:schemaRef ds:uri="http://schemas.microsoft.com/office/2006/documentManagement/types"/>
    <ds:schemaRef ds:uri="http://purl.org/dc/elements/1.1/"/>
    <ds:schemaRef ds:uri="13d80b15-5f07-43ab-b435-85767a7dac08"/>
    <ds:schemaRef ds:uri="http://www.w3.org/XML/1998/namespace"/>
    <ds:schemaRef ds:uri="http://purl.org/dc/dcmitype/"/>
    <ds:schemaRef ds:uri="http://schemas.microsoft.com/office/infopath/2007/PartnerControls"/>
    <ds:schemaRef ds:uri="eb4559c4-8463-4985-927f-f0d558bff8f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Peck Wei Lam</cp:lastModifiedBy>
  <cp:revision>4</cp:revision>
  <cp:lastPrinted>2001-10-25T12:04:00Z</cp:lastPrinted>
  <dcterms:created xsi:type="dcterms:W3CDTF">2025-09-02T12:04:00Z</dcterms:created>
  <dcterms:modified xsi:type="dcterms:W3CDTF">2025-09-08T11:03:00Z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