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16" w:rsidRPr="00912A65" w:rsidRDefault="00AA5E99" w:rsidP="00912A65">
      <w:pPr>
        <w:spacing w:before="240" w:after="720"/>
        <w:ind w:right="992"/>
        <w:jc w:val="center"/>
        <w:rPr>
          <w:rFonts w:ascii="Arial" w:hAnsi="Arial" w:cs="Arial"/>
          <w:b/>
          <w:sz w:val="28"/>
          <w:szCs w:val="28"/>
          <w:lang w:val="en-AU"/>
        </w:rPr>
      </w:pPr>
      <w:r>
        <w:rPr>
          <w:rFonts w:ascii="Arial" w:hAnsi="Arial" w:cs="Arial"/>
          <w:b/>
          <w:sz w:val="28"/>
          <w:szCs w:val="28"/>
          <w:lang w:val="en-AU"/>
        </w:rPr>
        <w:t xml:space="preserve">Exercises on </w:t>
      </w:r>
      <w:r w:rsidR="00385216" w:rsidRPr="00912A65">
        <w:rPr>
          <w:rFonts w:ascii="Arial" w:hAnsi="Arial" w:cs="Arial"/>
          <w:b/>
          <w:sz w:val="28"/>
          <w:szCs w:val="28"/>
          <w:lang w:val="en-AU"/>
        </w:rPr>
        <w:t>Coastal Resources</w:t>
      </w:r>
      <w:bookmarkStart w:id="0" w:name="_GoBack"/>
      <w:bookmarkEnd w:id="0"/>
    </w:p>
    <w:p w:rsidR="00385216" w:rsidRDefault="00385216" w:rsidP="00BA7A0D">
      <w:pPr>
        <w:pStyle w:val="Heading1"/>
        <w:rPr>
          <w:lang w:val="en-AU"/>
        </w:rPr>
      </w:pPr>
      <w:r w:rsidRPr="00FA0E28">
        <w:rPr>
          <w:lang w:val="en-AU"/>
        </w:rPr>
        <w:t>Exercise 1: Tide Predictions</w:t>
      </w:r>
    </w:p>
    <w:p w:rsidR="00FA0E28" w:rsidRDefault="00FA0E28" w:rsidP="00BA7A0D">
      <w:pPr>
        <w:spacing w:before="120" w:after="120"/>
        <w:jc w:val="both"/>
        <w:rPr>
          <w:rFonts w:ascii="Arial" w:hAnsi="Arial" w:cs="Arial"/>
          <w:sz w:val="22"/>
          <w:szCs w:val="22"/>
        </w:rPr>
      </w:pPr>
      <w:r w:rsidRPr="006804CB">
        <w:rPr>
          <w:rFonts w:ascii="Arial" w:hAnsi="Arial" w:cs="Arial"/>
          <w:sz w:val="22"/>
          <w:szCs w:val="22"/>
        </w:rPr>
        <w:t xml:space="preserve">The objective is to show you that how we can use some available web-based resources to generate important predictions, graphs etc. NOAA's web site for tides and currents (available at </w:t>
      </w:r>
      <w:hyperlink r:id="rId8" w:history="1">
        <w:r w:rsidRPr="008938E0">
          <w:rPr>
            <w:rStyle w:val="Hyperlink"/>
            <w:rFonts w:ascii="Arial" w:hAnsi="Arial" w:cs="Arial"/>
            <w:color w:val="auto"/>
            <w:sz w:val="21"/>
            <w:szCs w:val="21"/>
          </w:rPr>
          <w:t>http://tidesandcurrents.noaa.gov/station_retrieve.shtml?type=Tide+Predictions</w:t>
        </w:r>
      </w:hyperlink>
      <w:r w:rsidRPr="008938E0">
        <w:rPr>
          <w:rFonts w:ascii="Arial" w:hAnsi="Arial" w:cs="Arial"/>
          <w:sz w:val="21"/>
          <w:szCs w:val="21"/>
        </w:rPr>
        <w:t>)</w:t>
      </w:r>
      <w:r>
        <w:rPr>
          <w:rFonts w:ascii="Arial" w:hAnsi="Arial" w:cs="Arial"/>
          <w:sz w:val="20"/>
          <w:szCs w:val="20"/>
        </w:rPr>
        <w:t xml:space="preserve"> </w:t>
      </w:r>
      <w:r w:rsidRPr="006804CB">
        <w:rPr>
          <w:rFonts w:ascii="Arial" w:hAnsi="Arial" w:cs="Arial"/>
          <w:sz w:val="22"/>
          <w:szCs w:val="22"/>
        </w:rPr>
        <w:t>are used here to generate high and low water-level plots for 3-month periods. Based on availability of data, currently we are preparing 3-months high and low water-level plots for three to five USAPI stations. This information is distributed through the web version of PEAC’s newsletter.</w:t>
      </w:r>
    </w:p>
    <w:p w:rsidR="00612358" w:rsidRPr="003A4FE7" w:rsidRDefault="00612358" w:rsidP="003A4FE7">
      <w:pPr>
        <w:pStyle w:val="Heading1"/>
        <w:spacing w:before="240"/>
        <w:rPr>
          <w:b w:val="0"/>
          <w:sz w:val="22"/>
          <w:szCs w:val="22"/>
          <w:u w:val="single"/>
          <w:lang w:val="en-AU"/>
        </w:rPr>
      </w:pPr>
      <w:r w:rsidRPr="003A4FE7">
        <w:rPr>
          <w:b w:val="0"/>
          <w:sz w:val="22"/>
          <w:szCs w:val="22"/>
          <w:u w:val="single"/>
          <w:lang w:val="en-AU"/>
        </w:rPr>
        <w:t>Instructions</w:t>
      </w:r>
      <w:r w:rsidR="003A4FE7">
        <w:rPr>
          <w:b w:val="0"/>
          <w:sz w:val="22"/>
          <w:szCs w:val="22"/>
          <w:u w:val="single"/>
          <w:lang w:val="en-AU"/>
        </w:rPr>
        <w:t xml:space="preserve"> Exercise 1</w:t>
      </w:r>
      <w:r w:rsidRPr="003A4FE7">
        <w:rPr>
          <w:b w:val="0"/>
          <w:sz w:val="22"/>
          <w:szCs w:val="22"/>
          <w:u w:val="single"/>
          <w:lang w:val="en-AU"/>
        </w:rPr>
        <w:t xml:space="preserve">: </w:t>
      </w:r>
    </w:p>
    <w:p w:rsidR="00612358" w:rsidRPr="00385216" w:rsidRDefault="00612358" w:rsidP="00612358">
      <w:pPr>
        <w:jc w:val="both"/>
        <w:rPr>
          <w:rFonts w:ascii="Arial" w:hAnsi="Arial" w:cs="Arial"/>
          <w:sz w:val="22"/>
          <w:szCs w:val="22"/>
        </w:rPr>
      </w:pPr>
      <w:r w:rsidRPr="00385216">
        <w:rPr>
          <w:rFonts w:ascii="Arial" w:hAnsi="Arial" w:cs="Arial"/>
          <w:sz w:val="22"/>
          <w:szCs w:val="22"/>
        </w:rPr>
        <w:t>To become familiarize</w:t>
      </w:r>
      <w:r w:rsidR="003A4FE7">
        <w:rPr>
          <w:rFonts w:ascii="Arial" w:hAnsi="Arial" w:cs="Arial"/>
          <w:sz w:val="22"/>
          <w:szCs w:val="22"/>
        </w:rPr>
        <w:t>d</w:t>
      </w:r>
      <w:r w:rsidRPr="00385216">
        <w:rPr>
          <w:rFonts w:ascii="Arial" w:hAnsi="Arial" w:cs="Arial"/>
          <w:sz w:val="22"/>
          <w:szCs w:val="22"/>
        </w:rPr>
        <w:t xml:space="preserve"> with tide data and Tide Predictions (H/L WL), go to the following web site:</w:t>
      </w:r>
    </w:p>
    <w:p w:rsidR="00612358" w:rsidRPr="00385216" w:rsidRDefault="00612358" w:rsidP="00612358">
      <w:pPr>
        <w:jc w:val="both"/>
        <w:rPr>
          <w:rFonts w:ascii="Arial" w:hAnsi="Arial" w:cs="Arial"/>
          <w:sz w:val="22"/>
          <w:szCs w:val="22"/>
        </w:rPr>
      </w:pPr>
    </w:p>
    <w:p w:rsidR="00612358" w:rsidRPr="00385216" w:rsidRDefault="00612358" w:rsidP="00612358">
      <w:pPr>
        <w:jc w:val="both"/>
        <w:rPr>
          <w:rFonts w:ascii="Arial" w:hAnsi="Arial" w:cs="Arial"/>
          <w:sz w:val="22"/>
          <w:szCs w:val="22"/>
        </w:rPr>
      </w:pPr>
      <w:r w:rsidRPr="00385216">
        <w:rPr>
          <w:rFonts w:ascii="Arial" w:hAnsi="Arial" w:cs="Arial"/>
          <w:sz w:val="22"/>
          <w:szCs w:val="22"/>
        </w:rPr>
        <w:t>http://tidesandcurrents.noaa.gov/station_retrieve.shtml?type=Tide+Predictions</w:t>
      </w:r>
    </w:p>
    <w:p w:rsidR="00612358" w:rsidRPr="00385216" w:rsidRDefault="00612358" w:rsidP="00612358">
      <w:pPr>
        <w:jc w:val="both"/>
        <w:rPr>
          <w:rFonts w:ascii="Arial" w:hAnsi="Arial" w:cs="Arial"/>
          <w:sz w:val="22"/>
          <w:szCs w:val="22"/>
        </w:rPr>
      </w:pPr>
    </w:p>
    <w:p w:rsidR="00612358" w:rsidRPr="008E1BAF" w:rsidRDefault="00612358" w:rsidP="00612358">
      <w:pPr>
        <w:pStyle w:val="ListParagraph"/>
        <w:numPr>
          <w:ilvl w:val="0"/>
          <w:numId w:val="12"/>
        </w:numPr>
        <w:spacing w:before="120" w:after="120"/>
        <w:ind w:left="709" w:hanging="567"/>
        <w:contextualSpacing w:val="0"/>
        <w:jc w:val="both"/>
        <w:rPr>
          <w:rFonts w:ascii="Arial" w:hAnsi="Arial" w:cs="Arial"/>
          <w:sz w:val="22"/>
          <w:szCs w:val="22"/>
        </w:rPr>
      </w:pPr>
      <w:r w:rsidRPr="008E1BAF">
        <w:rPr>
          <w:rFonts w:ascii="Arial" w:hAnsi="Arial" w:cs="Arial"/>
          <w:sz w:val="22"/>
          <w:szCs w:val="22"/>
        </w:rPr>
        <w:t>Click to “Other Areas”</w:t>
      </w:r>
    </w:p>
    <w:p w:rsidR="00612358" w:rsidRPr="008E1BAF" w:rsidRDefault="00612358" w:rsidP="00612358">
      <w:pPr>
        <w:pStyle w:val="ListParagraph"/>
        <w:numPr>
          <w:ilvl w:val="0"/>
          <w:numId w:val="12"/>
        </w:numPr>
        <w:spacing w:before="120" w:after="120"/>
        <w:ind w:left="709" w:hanging="567"/>
        <w:contextualSpacing w:val="0"/>
        <w:jc w:val="both"/>
        <w:rPr>
          <w:rFonts w:ascii="Arial" w:hAnsi="Arial" w:cs="Arial"/>
          <w:sz w:val="22"/>
          <w:szCs w:val="22"/>
        </w:rPr>
      </w:pPr>
      <w:r w:rsidRPr="008E1BAF">
        <w:rPr>
          <w:rFonts w:ascii="Arial" w:hAnsi="Arial" w:cs="Arial"/>
          <w:sz w:val="22"/>
          <w:szCs w:val="22"/>
        </w:rPr>
        <w:t xml:space="preserve">Choose your area of interest (e.g., stations) from the list of stations, (e.g., Barbuda) </w:t>
      </w:r>
    </w:p>
    <w:p w:rsidR="00612358" w:rsidRPr="008E1BAF" w:rsidRDefault="00612358" w:rsidP="00612358">
      <w:pPr>
        <w:pStyle w:val="ListParagraph"/>
        <w:numPr>
          <w:ilvl w:val="0"/>
          <w:numId w:val="12"/>
        </w:numPr>
        <w:spacing w:before="120" w:after="120"/>
        <w:ind w:left="709" w:hanging="567"/>
        <w:contextualSpacing w:val="0"/>
        <w:jc w:val="both"/>
        <w:rPr>
          <w:rFonts w:ascii="Arial" w:hAnsi="Arial" w:cs="Arial"/>
          <w:sz w:val="22"/>
          <w:szCs w:val="22"/>
        </w:rPr>
      </w:pPr>
      <w:r w:rsidRPr="008E1BAF">
        <w:rPr>
          <w:rFonts w:ascii="Arial" w:hAnsi="Arial" w:cs="Arial"/>
          <w:sz w:val="22"/>
          <w:szCs w:val="22"/>
        </w:rPr>
        <w:t>Go to Tide/Water Level data</w:t>
      </w:r>
    </w:p>
    <w:p w:rsidR="00612358" w:rsidRPr="008E1BAF" w:rsidRDefault="00612358" w:rsidP="00612358">
      <w:pPr>
        <w:pStyle w:val="ListParagraph"/>
        <w:numPr>
          <w:ilvl w:val="0"/>
          <w:numId w:val="12"/>
        </w:numPr>
        <w:spacing w:before="120" w:after="120"/>
        <w:ind w:left="709" w:hanging="567"/>
        <w:contextualSpacing w:val="0"/>
        <w:jc w:val="both"/>
        <w:rPr>
          <w:rFonts w:ascii="Arial" w:hAnsi="Arial" w:cs="Arial"/>
          <w:sz w:val="22"/>
          <w:szCs w:val="22"/>
        </w:rPr>
      </w:pPr>
      <w:r w:rsidRPr="008E1BAF">
        <w:rPr>
          <w:rFonts w:ascii="Arial" w:hAnsi="Arial" w:cs="Arial"/>
          <w:sz w:val="22"/>
          <w:szCs w:val="22"/>
        </w:rPr>
        <w:t>Plot historic observed and predicted tide level</w:t>
      </w:r>
    </w:p>
    <w:p w:rsidR="00612358" w:rsidRPr="008E1BAF" w:rsidRDefault="00612358" w:rsidP="00612358">
      <w:pPr>
        <w:pStyle w:val="ListParagraph"/>
        <w:numPr>
          <w:ilvl w:val="0"/>
          <w:numId w:val="12"/>
        </w:numPr>
        <w:spacing w:before="120" w:after="120"/>
        <w:ind w:left="709" w:hanging="567"/>
        <w:contextualSpacing w:val="0"/>
        <w:jc w:val="both"/>
        <w:rPr>
          <w:rFonts w:ascii="Arial" w:hAnsi="Arial" w:cs="Arial"/>
          <w:sz w:val="22"/>
          <w:szCs w:val="22"/>
        </w:rPr>
      </w:pPr>
      <w:r w:rsidRPr="008E1BAF">
        <w:rPr>
          <w:rFonts w:ascii="Arial" w:hAnsi="Arial" w:cs="Arial"/>
          <w:sz w:val="22"/>
          <w:szCs w:val="22"/>
        </w:rPr>
        <w:t>Plot/generate extremes of tides</w:t>
      </w:r>
    </w:p>
    <w:p w:rsidR="00385216" w:rsidRPr="00FA0E28" w:rsidRDefault="00385216" w:rsidP="00BA7A0D">
      <w:pPr>
        <w:pStyle w:val="Heading1"/>
        <w:rPr>
          <w:lang w:val="en-AU"/>
        </w:rPr>
      </w:pPr>
      <w:r w:rsidRPr="00FA0E28">
        <w:rPr>
          <w:lang w:val="en-AU"/>
        </w:rPr>
        <w:t>Exercise 2: Basics of El Nino/La Nina</w:t>
      </w:r>
    </w:p>
    <w:p w:rsidR="00385216" w:rsidRPr="00385216" w:rsidRDefault="00385216" w:rsidP="00BA7A0D">
      <w:pPr>
        <w:spacing w:before="120" w:after="120"/>
        <w:jc w:val="both"/>
        <w:rPr>
          <w:rFonts w:ascii="Arial" w:hAnsi="Arial" w:cs="Arial"/>
          <w:sz w:val="22"/>
          <w:szCs w:val="22"/>
        </w:rPr>
      </w:pPr>
      <w:r w:rsidRPr="00385216">
        <w:rPr>
          <w:rFonts w:ascii="Arial" w:hAnsi="Arial" w:cs="Arial"/>
          <w:sz w:val="22"/>
          <w:szCs w:val="22"/>
        </w:rPr>
        <w:t xml:space="preserve">The objective is to provide the very basics of El Niño and La Niña; how are specific "ENSO events" defined? How different from neutral conditions do things have to be to qualify as an event, since things will never be perfectly neutral? The definition of an El Niño or La Niña event is based on one (or more) of the standard indices used in monitoring and involves both the magnitude (value) of the index as well as how long it persists. </w:t>
      </w:r>
    </w:p>
    <w:p w:rsidR="00385216" w:rsidRDefault="00385216" w:rsidP="00BA7A0D">
      <w:pPr>
        <w:spacing w:before="120" w:after="120"/>
        <w:jc w:val="both"/>
        <w:rPr>
          <w:rFonts w:ascii="Arial" w:hAnsi="Arial" w:cs="Arial"/>
          <w:sz w:val="22"/>
          <w:szCs w:val="22"/>
        </w:rPr>
      </w:pPr>
      <w:r w:rsidRPr="00385216">
        <w:rPr>
          <w:rFonts w:ascii="Arial" w:hAnsi="Arial" w:cs="Arial"/>
          <w:sz w:val="22"/>
          <w:szCs w:val="22"/>
        </w:rPr>
        <w:t xml:space="preserve">But just how large must the value of the index be, and for how long must it persist in order for an El Niño or La </w:t>
      </w:r>
      <w:r w:rsidR="008938E0" w:rsidRPr="00385216">
        <w:rPr>
          <w:rFonts w:ascii="Arial" w:hAnsi="Arial" w:cs="Arial"/>
          <w:sz w:val="22"/>
          <w:szCs w:val="22"/>
        </w:rPr>
        <w:t>Niña to</w:t>
      </w:r>
      <w:r w:rsidRPr="00385216">
        <w:rPr>
          <w:rFonts w:ascii="Arial" w:hAnsi="Arial" w:cs="Arial"/>
          <w:sz w:val="22"/>
          <w:szCs w:val="22"/>
        </w:rPr>
        <w:t xml:space="preserve"> be identified? On these points different researchers have different ideas and there is no single method used to identify events. However, a common method in use is based on the NINO 3.4 Index, which is the departure in monthly sea surface temperature from its long-term mean averaged over the NINO 3.4 region. In this method, an El Niño or La Niña event is identified if the 5-month running-average of the NINO 3.4 Index exceeds +0.4  deg. C (for El Niño; -0.4 deg. C for La Niña) for at least 6 consecutive months (see </w:t>
      </w:r>
      <w:proofErr w:type="spellStart"/>
      <w:r w:rsidRPr="00385216">
        <w:rPr>
          <w:rFonts w:ascii="Arial" w:hAnsi="Arial" w:cs="Arial"/>
          <w:sz w:val="22"/>
          <w:szCs w:val="22"/>
        </w:rPr>
        <w:t>Trenberth</w:t>
      </w:r>
      <w:proofErr w:type="spellEnd"/>
      <w:r w:rsidRPr="00385216">
        <w:rPr>
          <w:rFonts w:ascii="Arial" w:hAnsi="Arial" w:cs="Arial"/>
          <w:sz w:val="22"/>
          <w:szCs w:val="22"/>
        </w:rPr>
        <w:t xml:space="preserve">, 1997 in Links and References). The 5-month running-average (data is averaged over 5-month, overlapping periods incrementing one month at a time) is used to smooth out variations in sea surface temperature not associated with ENSO. </w:t>
      </w:r>
    </w:p>
    <w:p w:rsidR="003A4FE7" w:rsidRPr="003A4FE7" w:rsidRDefault="003A4FE7" w:rsidP="003A4FE7">
      <w:pPr>
        <w:pStyle w:val="Heading1"/>
        <w:spacing w:before="240"/>
        <w:rPr>
          <w:b w:val="0"/>
          <w:sz w:val="22"/>
          <w:szCs w:val="22"/>
          <w:u w:val="single"/>
          <w:lang w:val="en-AU"/>
        </w:rPr>
      </w:pPr>
      <w:r w:rsidRPr="003A4FE7">
        <w:rPr>
          <w:b w:val="0"/>
          <w:sz w:val="22"/>
          <w:szCs w:val="22"/>
          <w:u w:val="single"/>
          <w:lang w:val="en-AU"/>
        </w:rPr>
        <w:lastRenderedPageBreak/>
        <w:t>Instructions</w:t>
      </w:r>
      <w:r>
        <w:rPr>
          <w:b w:val="0"/>
          <w:sz w:val="22"/>
          <w:szCs w:val="22"/>
          <w:u w:val="single"/>
          <w:lang w:val="en-AU"/>
        </w:rPr>
        <w:t xml:space="preserve"> Exercise 2</w:t>
      </w:r>
      <w:r w:rsidRPr="003A4FE7">
        <w:rPr>
          <w:b w:val="0"/>
          <w:sz w:val="22"/>
          <w:szCs w:val="22"/>
          <w:u w:val="single"/>
          <w:lang w:val="en-AU"/>
        </w:rPr>
        <w:t xml:space="preserve">: </w:t>
      </w:r>
    </w:p>
    <w:p w:rsidR="003A4FE7" w:rsidRDefault="003A4FE7" w:rsidP="003A4FE7">
      <w:pPr>
        <w:pStyle w:val="ListParagraph"/>
        <w:numPr>
          <w:ilvl w:val="0"/>
          <w:numId w:val="14"/>
        </w:numPr>
        <w:spacing w:before="120" w:after="120"/>
        <w:ind w:left="714" w:right="-1" w:hanging="572"/>
        <w:contextualSpacing w:val="0"/>
        <w:jc w:val="both"/>
        <w:rPr>
          <w:rFonts w:ascii="Arial" w:hAnsi="Arial" w:cs="Arial"/>
          <w:sz w:val="22"/>
          <w:szCs w:val="22"/>
        </w:rPr>
      </w:pPr>
      <w:r w:rsidRPr="008E1BAF">
        <w:rPr>
          <w:rFonts w:ascii="Arial" w:hAnsi="Arial" w:cs="Arial"/>
          <w:sz w:val="22"/>
          <w:szCs w:val="22"/>
        </w:rPr>
        <w:t>For our exercise, let us take 6 strongest El Niño (EN) and La Niña (LN) years. According to IRI website</w:t>
      </w:r>
    </w:p>
    <w:p w:rsidR="003A4FE7" w:rsidRDefault="003A4FE7" w:rsidP="003A4FE7">
      <w:pPr>
        <w:pStyle w:val="ListParagraph"/>
        <w:spacing w:before="120" w:after="120"/>
        <w:ind w:left="714" w:right="-142"/>
        <w:contextualSpacing w:val="0"/>
        <w:rPr>
          <w:rFonts w:ascii="Arial" w:hAnsi="Arial" w:cs="Arial"/>
          <w:sz w:val="22"/>
          <w:szCs w:val="22"/>
        </w:rPr>
      </w:pPr>
      <w:r w:rsidRPr="008E1BAF">
        <w:rPr>
          <w:rFonts w:ascii="Arial" w:hAnsi="Arial" w:cs="Arial"/>
          <w:sz w:val="21"/>
          <w:szCs w:val="21"/>
        </w:rPr>
        <w:t>(http://iri.columbia.edu/climate/ENSO/background/pastevent.html)</w:t>
      </w:r>
      <w:r w:rsidRPr="008E1BAF">
        <w:rPr>
          <w:rFonts w:ascii="Arial" w:hAnsi="Arial" w:cs="Arial"/>
          <w:sz w:val="22"/>
          <w:szCs w:val="22"/>
        </w:rPr>
        <w:t xml:space="preserve">, </w:t>
      </w:r>
    </w:p>
    <w:p w:rsidR="003A4FE7" w:rsidRPr="008E1BAF" w:rsidRDefault="003A4FE7" w:rsidP="003A4FE7">
      <w:pPr>
        <w:pStyle w:val="ListParagraph"/>
        <w:spacing w:before="120" w:after="120"/>
        <w:ind w:left="714" w:right="-1"/>
        <w:contextualSpacing w:val="0"/>
        <w:rPr>
          <w:rFonts w:ascii="Arial" w:hAnsi="Arial" w:cs="Arial"/>
          <w:sz w:val="22"/>
          <w:szCs w:val="22"/>
        </w:rPr>
      </w:pPr>
      <w:r w:rsidRPr="008E1BAF">
        <w:rPr>
          <w:rFonts w:ascii="Arial" w:hAnsi="Arial" w:cs="Arial"/>
          <w:sz w:val="22"/>
          <w:szCs w:val="22"/>
        </w:rPr>
        <w:t>the six strongest EN years are: 1997-98, 1991-92, 1986-87, 1982-83, 1972-73, and 1957-58, and six strongest LN years are: 1998-99, 1988-89, 1970-71, 1973-74, 1975-76, and 1954-55.</w:t>
      </w:r>
    </w:p>
    <w:p w:rsidR="003A4FE7" w:rsidRPr="008E1BAF" w:rsidRDefault="003A4FE7" w:rsidP="003A4FE7">
      <w:pPr>
        <w:pStyle w:val="ListParagraph"/>
        <w:numPr>
          <w:ilvl w:val="0"/>
          <w:numId w:val="14"/>
        </w:numPr>
        <w:spacing w:before="120" w:after="120"/>
        <w:ind w:left="714" w:hanging="572"/>
        <w:contextualSpacing w:val="0"/>
        <w:jc w:val="both"/>
        <w:rPr>
          <w:rFonts w:ascii="Arial" w:hAnsi="Arial" w:cs="Arial"/>
          <w:sz w:val="22"/>
          <w:szCs w:val="22"/>
        </w:rPr>
      </w:pPr>
      <w:r w:rsidRPr="008E1BAF">
        <w:rPr>
          <w:rFonts w:ascii="Arial" w:hAnsi="Arial" w:cs="Arial"/>
          <w:sz w:val="22"/>
          <w:szCs w:val="22"/>
        </w:rPr>
        <w:t>Just to familiarize with the EN and LN years, see how the value of the NINO 3.4 Index (in units of degrees C) varied over time for the 6 strongest EN and LN years. All of the plots start in January of the year in which EN or LN conditions were first observed (</w:t>
      </w:r>
      <w:proofErr w:type="gramStart"/>
      <w:r w:rsidRPr="008E1BAF">
        <w:rPr>
          <w:rFonts w:ascii="Arial" w:hAnsi="Arial" w:cs="Arial"/>
          <w:sz w:val="22"/>
          <w:szCs w:val="22"/>
        </w:rPr>
        <w:t>Jan(</w:t>
      </w:r>
      <w:proofErr w:type="gramEnd"/>
      <w:r w:rsidRPr="008E1BAF">
        <w:rPr>
          <w:rFonts w:ascii="Arial" w:hAnsi="Arial" w:cs="Arial"/>
          <w:sz w:val="22"/>
          <w:szCs w:val="22"/>
        </w:rPr>
        <w:t>0)) and run through to January two years later (Jan (+2)). The charts show some interesting features of El Niño and La Niña events:</w:t>
      </w:r>
    </w:p>
    <w:p w:rsidR="003A4FE7" w:rsidRPr="00E52385" w:rsidRDefault="003A4FE7" w:rsidP="003A4FE7">
      <w:pPr>
        <w:pStyle w:val="ListParagraph"/>
        <w:numPr>
          <w:ilvl w:val="0"/>
          <w:numId w:val="16"/>
        </w:numPr>
        <w:spacing w:before="240" w:after="120"/>
        <w:ind w:left="1134" w:hanging="357"/>
        <w:contextualSpacing w:val="0"/>
        <w:jc w:val="both"/>
        <w:rPr>
          <w:rFonts w:ascii="Arial" w:hAnsi="Arial" w:cs="Arial"/>
          <w:sz w:val="22"/>
          <w:szCs w:val="22"/>
        </w:rPr>
      </w:pPr>
      <w:r w:rsidRPr="00E52385">
        <w:rPr>
          <w:rFonts w:ascii="Arial" w:hAnsi="Arial" w:cs="Arial"/>
          <w:sz w:val="22"/>
          <w:szCs w:val="22"/>
        </w:rPr>
        <w:t>El Niño and La Niña typically develop between April and June (that is, around spring in the Northern Hemisphere and autumn in the Southern Hemisphere), although there is considerable variation between events;</w:t>
      </w:r>
    </w:p>
    <w:p w:rsidR="003A4FE7" w:rsidRPr="00E52385" w:rsidRDefault="003A4FE7" w:rsidP="003A4FE7">
      <w:pPr>
        <w:pStyle w:val="ListParagraph"/>
        <w:numPr>
          <w:ilvl w:val="0"/>
          <w:numId w:val="16"/>
        </w:numPr>
        <w:spacing w:after="120"/>
        <w:ind w:left="1134" w:hanging="357"/>
        <w:contextualSpacing w:val="0"/>
        <w:jc w:val="both"/>
        <w:rPr>
          <w:rFonts w:ascii="Arial" w:hAnsi="Arial" w:cs="Arial"/>
          <w:sz w:val="22"/>
          <w:szCs w:val="22"/>
        </w:rPr>
      </w:pPr>
      <w:r w:rsidRPr="00E52385">
        <w:rPr>
          <w:rFonts w:ascii="Arial" w:hAnsi="Arial" w:cs="Arial"/>
          <w:sz w:val="22"/>
          <w:szCs w:val="22"/>
        </w:rPr>
        <w:t>The largest (positive or negative) values of the NINO 3.4 Index tend to be observed during the December to February period;</w:t>
      </w:r>
    </w:p>
    <w:p w:rsidR="003A4FE7" w:rsidRPr="00E52385" w:rsidRDefault="003A4FE7" w:rsidP="003A4FE7">
      <w:pPr>
        <w:pStyle w:val="ListParagraph"/>
        <w:numPr>
          <w:ilvl w:val="0"/>
          <w:numId w:val="16"/>
        </w:numPr>
        <w:spacing w:after="120"/>
        <w:ind w:left="1134" w:hanging="357"/>
        <w:contextualSpacing w:val="0"/>
        <w:jc w:val="both"/>
        <w:rPr>
          <w:rFonts w:ascii="Arial" w:hAnsi="Arial" w:cs="Arial"/>
          <w:sz w:val="22"/>
          <w:szCs w:val="22"/>
        </w:rPr>
      </w:pPr>
      <w:r w:rsidRPr="00E52385">
        <w:rPr>
          <w:rFonts w:ascii="Arial" w:hAnsi="Arial" w:cs="Arial"/>
          <w:sz w:val="22"/>
          <w:szCs w:val="22"/>
        </w:rPr>
        <w:t>The duration of El Niño and La Niña events can vary substantially from event to event;</w:t>
      </w:r>
    </w:p>
    <w:p w:rsidR="003A4FE7" w:rsidRPr="00E52385" w:rsidRDefault="003A4FE7" w:rsidP="003A4FE7">
      <w:pPr>
        <w:pStyle w:val="ListParagraph"/>
        <w:numPr>
          <w:ilvl w:val="0"/>
          <w:numId w:val="16"/>
        </w:numPr>
        <w:spacing w:after="120"/>
        <w:ind w:left="1134" w:hanging="357"/>
        <w:contextualSpacing w:val="0"/>
        <w:jc w:val="both"/>
        <w:rPr>
          <w:rFonts w:ascii="Arial" w:hAnsi="Arial" w:cs="Arial"/>
          <w:sz w:val="22"/>
          <w:szCs w:val="22"/>
        </w:rPr>
      </w:pPr>
      <w:r w:rsidRPr="00E52385">
        <w:rPr>
          <w:rFonts w:ascii="Arial" w:hAnsi="Arial" w:cs="Arial"/>
          <w:sz w:val="22"/>
          <w:szCs w:val="22"/>
        </w:rPr>
        <w:t>The strongest El Niño events have larger (positive) values of the NINO 3.4 index than the strongest La Niña events (with negative index values).  </w:t>
      </w:r>
    </w:p>
    <w:p w:rsidR="00385216" w:rsidRPr="00BA7A0D" w:rsidRDefault="00385216" w:rsidP="00BA7A0D">
      <w:pPr>
        <w:pStyle w:val="Heading1"/>
        <w:rPr>
          <w:lang w:val="en-AU"/>
        </w:rPr>
      </w:pPr>
      <w:r w:rsidRPr="00BA7A0D">
        <w:rPr>
          <w:lang w:val="en-AU"/>
        </w:rPr>
        <w:t>Exercise 3: SST and Wind Composites in Strong El Niño or La Niña years</w:t>
      </w:r>
    </w:p>
    <w:p w:rsidR="00385216" w:rsidRDefault="00385216" w:rsidP="00385216">
      <w:pPr>
        <w:jc w:val="both"/>
        <w:rPr>
          <w:rFonts w:ascii="Arial" w:hAnsi="Arial" w:cs="Arial"/>
          <w:sz w:val="22"/>
          <w:szCs w:val="22"/>
        </w:rPr>
      </w:pPr>
      <w:r w:rsidRPr="00385216">
        <w:rPr>
          <w:rFonts w:ascii="Arial" w:hAnsi="Arial" w:cs="Arial"/>
          <w:sz w:val="22"/>
          <w:szCs w:val="22"/>
        </w:rPr>
        <w:t xml:space="preserve">The objective here is to show how to plot seasonal composites (averages) of the mean or anomalies (mean - total mean) of variables from the NCEP reanalysis and other datasets. NCEP data is available from Jan 1948 to Jun 2012. Other datasets have different time ranges. Note the climatology used for the anomaly and long term mean plots is now 1981-2010 to match the new climate normal time period. </w:t>
      </w:r>
    </w:p>
    <w:p w:rsidR="00143EF0" w:rsidRPr="003A4FE7" w:rsidRDefault="00143EF0" w:rsidP="00143EF0">
      <w:pPr>
        <w:pStyle w:val="Heading1"/>
        <w:spacing w:before="240"/>
        <w:rPr>
          <w:b w:val="0"/>
          <w:sz w:val="22"/>
          <w:szCs w:val="22"/>
          <w:u w:val="single"/>
          <w:lang w:val="en-AU"/>
        </w:rPr>
      </w:pPr>
      <w:r w:rsidRPr="003A4FE7">
        <w:rPr>
          <w:b w:val="0"/>
          <w:sz w:val="22"/>
          <w:szCs w:val="22"/>
          <w:u w:val="single"/>
          <w:lang w:val="en-AU"/>
        </w:rPr>
        <w:t>Instructions</w:t>
      </w:r>
      <w:r>
        <w:rPr>
          <w:b w:val="0"/>
          <w:sz w:val="22"/>
          <w:szCs w:val="22"/>
          <w:u w:val="single"/>
          <w:lang w:val="en-AU"/>
        </w:rPr>
        <w:t xml:space="preserve"> Exercise 3</w:t>
      </w:r>
      <w:r w:rsidRPr="003A4FE7">
        <w:rPr>
          <w:b w:val="0"/>
          <w:sz w:val="22"/>
          <w:szCs w:val="22"/>
          <w:u w:val="single"/>
          <w:lang w:val="en-AU"/>
        </w:rPr>
        <w:t xml:space="preserve">: </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Please take the six strongest El Nino/La Nina years from Exercise 2;</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 xml:space="preserve">Go to the following website: </w:t>
      </w:r>
    </w:p>
    <w:p w:rsidR="00143EF0" w:rsidRPr="00E52385" w:rsidRDefault="00143EF0" w:rsidP="00143EF0">
      <w:pPr>
        <w:pStyle w:val="ListParagraph"/>
        <w:numPr>
          <w:ilvl w:val="0"/>
          <w:numId w:val="21"/>
        </w:numPr>
        <w:spacing w:before="120" w:after="240"/>
        <w:ind w:left="1135" w:hanging="284"/>
        <w:contextualSpacing w:val="0"/>
        <w:jc w:val="both"/>
        <w:rPr>
          <w:rFonts w:ascii="Arial" w:hAnsi="Arial" w:cs="Arial"/>
          <w:sz w:val="22"/>
          <w:szCs w:val="22"/>
        </w:rPr>
      </w:pPr>
      <w:r w:rsidRPr="00E52385">
        <w:rPr>
          <w:rFonts w:ascii="Arial" w:hAnsi="Arial" w:cs="Arial"/>
          <w:sz w:val="22"/>
          <w:szCs w:val="22"/>
        </w:rPr>
        <w:t>http://www.cdc.noaa.gov/cgi-bin/data/composites/printpage.pl</w:t>
      </w:r>
    </w:p>
    <w:p w:rsidR="00143EF0"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 xml:space="preserve">Now think about your own area of interest—here in this case </w:t>
      </w:r>
    </w:p>
    <w:p w:rsidR="00143EF0" w:rsidRDefault="00143EF0" w:rsidP="00143EF0">
      <w:pPr>
        <w:pStyle w:val="ListParagraph"/>
        <w:numPr>
          <w:ilvl w:val="0"/>
          <w:numId w:val="27"/>
        </w:numPr>
        <w:spacing w:before="120" w:after="120"/>
        <w:ind w:left="1560" w:right="-1" w:hanging="426"/>
        <w:contextualSpacing w:val="0"/>
        <w:jc w:val="both"/>
        <w:rPr>
          <w:rFonts w:ascii="Arial" w:hAnsi="Arial" w:cs="Arial"/>
          <w:sz w:val="22"/>
          <w:szCs w:val="22"/>
        </w:rPr>
      </w:pPr>
      <w:r w:rsidRPr="00385216">
        <w:rPr>
          <w:rFonts w:ascii="Arial" w:hAnsi="Arial" w:cs="Arial"/>
          <w:sz w:val="22"/>
          <w:szCs w:val="22"/>
        </w:rPr>
        <w:t xml:space="preserve">tropical Pacific, </w:t>
      </w:r>
    </w:p>
    <w:p w:rsidR="00143EF0" w:rsidRDefault="00143EF0" w:rsidP="00143EF0">
      <w:pPr>
        <w:pStyle w:val="ListParagraph"/>
        <w:numPr>
          <w:ilvl w:val="0"/>
          <w:numId w:val="27"/>
        </w:numPr>
        <w:spacing w:before="120" w:after="120"/>
        <w:ind w:left="1560" w:right="-1" w:hanging="426"/>
        <w:contextualSpacing w:val="0"/>
        <w:jc w:val="both"/>
        <w:rPr>
          <w:rFonts w:ascii="Arial" w:hAnsi="Arial" w:cs="Arial"/>
          <w:sz w:val="22"/>
          <w:szCs w:val="22"/>
        </w:rPr>
      </w:pPr>
      <w:r w:rsidRPr="00385216">
        <w:rPr>
          <w:rFonts w:ascii="Arial" w:hAnsi="Arial" w:cs="Arial"/>
          <w:sz w:val="22"/>
          <w:szCs w:val="22"/>
        </w:rPr>
        <w:t xml:space="preserve">Caribbean Island, and </w:t>
      </w:r>
    </w:p>
    <w:p w:rsidR="00143EF0" w:rsidRDefault="00143EF0" w:rsidP="00143EF0">
      <w:pPr>
        <w:pStyle w:val="ListParagraph"/>
        <w:numPr>
          <w:ilvl w:val="0"/>
          <w:numId w:val="27"/>
        </w:numPr>
        <w:spacing w:before="120" w:after="120"/>
        <w:ind w:left="1560" w:right="-1" w:hanging="426"/>
        <w:contextualSpacing w:val="0"/>
        <w:jc w:val="both"/>
        <w:rPr>
          <w:rFonts w:ascii="Arial" w:hAnsi="Arial" w:cs="Arial"/>
          <w:sz w:val="22"/>
          <w:szCs w:val="22"/>
        </w:rPr>
      </w:pPr>
      <w:r w:rsidRPr="00385216">
        <w:rPr>
          <w:rFonts w:ascii="Arial" w:hAnsi="Arial" w:cs="Arial"/>
          <w:sz w:val="22"/>
          <w:szCs w:val="22"/>
        </w:rPr>
        <w:t xml:space="preserve">South America. </w:t>
      </w:r>
    </w:p>
    <w:p w:rsidR="00143EF0" w:rsidRPr="003F1934" w:rsidRDefault="00143EF0" w:rsidP="00143EF0">
      <w:pPr>
        <w:spacing w:before="120" w:after="120"/>
        <w:ind w:left="720" w:right="-1"/>
        <w:jc w:val="both"/>
        <w:rPr>
          <w:rFonts w:ascii="Arial" w:hAnsi="Arial" w:cs="Arial"/>
          <w:sz w:val="22"/>
          <w:szCs w:val="22"/>
        </w:rPr>
      </w:pPr>
      <w:r w:rsidRPr="003F1934">
        <w:rPr>
          <w:rFonts w:ascii="Arial" w:hAnsi="Arial" w:cs="Arial"/>
          <w:sz w:val="22"/>
          <w:szCs w:val="22"/>
        </w:rPr>
        <w:t>Fix the latitude and longitude in such a way so that your area of interest and Nino3 area (i.e., 40S-40N; 120E-60W) are enclosed;</w:t>
      </w:r>
    </w:p>
    <w:p w:rsidR="00143EF0" w:rsidRPr="00385216" w:rsidRDefault="00143EF0" w:rsidP="00143EF0">
      <w:pPr>
        <w:pStyle w:val="ListParagraph"/>
        <w:numPr>
          <w:ilvl w:val="0"/>
          <w:numId w:val="18"/>
        </w:numPr>
        <w:spacing w:before="360" w:after="120"/>
        <w:ind w:hanging="578"/>
        <w:contextualSpacing w:val="0"/>
        <w:jc w:val="both"/>
        <w:rPr>
          <w:rFonts w:ascii="Arial" w:hAnsi="Arial" w:cs="Arial"/>
          <w:sz w:val="22"/>
          <w:szCs w:val="22"/>
        </w:rPr>
      </w:pPr>
      <w:r w:rsidRPr="00385216">
        <w:rPr>
          <w:rFonts w:ascii="Arial" w:hAnsi="Arial" w:cs="Arial"/>
          <w:sz w:val="22"/>
          <w:szCs w:val="22"/>
        </w:rPr>
        <w:lastRenderedPageBreak/>
        <w:t>For our exercise, let us take one season OND. This is the target season;</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Chose the variable NOAA EXTENDED SST, **</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If the target season is OND then choose October as the beginning month and December as the ending month;</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Put the 5 El Nino years in the box (later you will try with one year at a time, you can also try with one month at a time);</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Follow other steps and draw the composite maps;</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Repeat # 7 with 5 La Nina years in the box;</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Now try to see El Nino-La Nina maps</w:t>
      </w:r>
      <w:proofErr w:type="gramStart"/>
      <w:r w:rsidRPr="00385216">
        <w:rPr>
          <w:rFonts w:ascii="Arial" w:hAnsi="Arial" w:cs="Arial"/>
          <w:sz w:val="22"/>
          <w:szCs w:val="22"/>
        </w:rPr>
        <w:t>;.</w:t>
      </w:r>
      <w:proofErr w:type="gramEnd"/>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Do the same work independently with other seasons JFM (-3), AMJ(-2), JAS(-1), and JFM(+1);</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Save all SST files for JFM (-3), AMJ(-2), JAS(-1), and JFM(+1);</w:t>
      </w:r>
    </w:p>
    <w:p w:rsidR="00143EF0" w:rsidRPr="00385216" w:rsidRDefault="00143EF0" w:rsidP="00143EF0">
      <w:pPr>
        <w:pStyle w:val="ListParagraph"/>
        <w:numPr>
          <w:ilvl w:val="0"/>
          <w:numId w:val="18"/>
        </w:numPr>
        <w:spacing w:before="120" w:after="120"/>
        <w:ind w:right="-1" w:hanging="578"/>
        <w:contextualSpacing w:val="0"/>
        <w:jc w:val="both"/>
        <w:rPr>
          <w:rFonts w:ascii="Arial" w:hAnsi="Arial" w:cs="Arial"/>
          <w:sz w:val="22"/>
          <w:szCs w:val="22"/>
        </w:rPr>
      </w:pPr>
      <w:r w:rsidRPr="00385216">
        <w:rPr>
          <w:rFonts w:ascii="Arial" w:hAnsi="Arial" w:cs="Arial"/>
          <w:sz w:val="22"/>
          <w:szCs w:val="22"/>
        </w:rPr>
        <w:t>Compare the observe SST propagation patterns. Write your observation in your report.</w:t>
      </w:r>
    </w:p>
    <w:p w:rsidR="00143EF0" w:rsidRPr="003F1934" w:rsidRDefault="00143EF0" w:rsidP="00814A01">
      <w:pPr>
        <w:pStyle w:val="ListBullet2"/>
        <w:spacing w:before="480" w:after="0"/>
        <w:ind w:left="641" w:hanging="357"/>
        <w:contextualSpacing w:val="0"/>
      </w:pPr>
      <w:r w:rsidRPr="003F1934">
        <w:t>Now try with other variable like zonal wind**.</w:t>
      </w:r>
    </w:p>
    <w:p w:rsidR="00143EF0" w:rsidRPr="00143EF0" w:rsidRDefault="00143EF0" w:rsidP="00814A01">
      <w:pPr>
        <w:pStyle w:val="ListBullet2"/>
        <w:spacing w:before="240" w:after="0"/>
        <w:ind w:left="641" w:hanging="357"/>
        <w:contextualSpacing w:val="0"/>
      </w:pPr>
      <w:r w:rsidRPr="003F1934">
        <w:t>Now save all these SST and Wind composites and see how the SST did pattern changed from the time of onset. Look for tendencies in the maps; compare results and explain SST and atmospheric circulations development patterns from your observations (monitoring).</w:t>
      </w:r>
    </w:p>
    <w:p w:rsidR="00385216" w:rsidRPr="00BA7A0D" w:rsidRDefault="00385216" w:rsidP="00BA7A0D">
      <w:pPr>
        <w:pStyle w:val="Heading1"/>
        <w:rPr>
          <w:lang w:val="en-AU"/>
        </w:rPr>
      </w:pPr>
      <w:r w:rsidRPr="00BA7A0D">
        <w:rPr>
          <w:lang w:val="en-AU"/>
        </w:rPr>
        <w:t>Exercise 4: SST and Wind Composites in highest (HSL) and lowest (LSL) sea level years</w:t>
      </w:r>
    </w:p>
    <w:p w:rsidR="00385216" w:rsidRDefault="00385216" w:rsidP="00385216">
      <w:pPr>
        <w:jc w:val="both"/>
        <w:rPr>
          <w:rFonts w:ascii="Arial" w:hAnsi="Arial" w:cs="Arial"/>
          <w:sz w:val="22"/>
          <w:szCs w:val="22"/>
        </w:rPr>
      </w:pPr>
      <w:r w:rsidRPr="00385216">
        <w:rPr>
          <w:rFonts w:ascii="Arial" w:hAnsi="Arial" w:cs="Arial"/>
          <w:sz w:val="22"/>
          <w:szCs w:val="22"/>
        </w:rPr>
        <w:t>Same as exercise 3, except for HSL and LSL [you will take your own time-series. Please choose one data file from the data directory then calculate the HSL and LSL]. Please use these years as the HSL and LSL years. The objective of this analysis is to check if HSL and LSL corresponds to similar SST/wind features in exercise 3 (LN or EN) or vice versa.</w:t>
      </w:r>
    </w:p>
    <w:p w:rsidR="00143EF0" w:rsidRPr="00143EF0" w:rsidRDefault="00143EF0" w:rsidP="00143EF0">
      <w:pPr>
        <w:pStyle w:val="Heading1"/>
        <w:spacing w:before="240"/>
        <w:rPr>
          <w:b w:val="0"/>
          <w:sz w:val="22"/>
          <w:szCs w:val="22"/>
          <w:u w:val="single"/>
          <w:lang w:val="en-AU"/>
        </w:rPr>
      </w:pPr>
      <w:r w:rsidRPr="003A4FE7">
        <w:rPr>
          <w:b w:val="0"/>
          <w:sz w:val="22"/>
          <w:szCs w:val="22"/>
          <w:u w:val="single"/>
          <w:lang w:val="en-AU"/>
        </w:rPr>
        <w:t>Instructions</w:t>
      </w:r>
      <w:r>
        <w:rPr>
          <w:b w:val="0"/>
          <w:sz w:val="22"/>
          <w:szCs w:val="22"/>
          <w:u w:val="single"/>
          <w:lang w:val="en-AU"/>
        </w:rPr>
        <w:t xml:space="preserve"> Exercise 4</w:t>
      </w:r>
      <w:r w:rsidR="00814A01">
        <w:rPr>
          <w:b w:val="0"/>
          <w:sz w:val="22"/>
          <w:szCs w:val="22"/>
          <w:u w:val="single"/>
          <w:lang w:val="en-AU"/>
        </w:rPr>
        <w:t>:</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Now take one set of your own sea-level data and chose the five lowest and highest sea level years;</w:t>
      </w:r>
    </w:p>
    <w:p w:rsidR="00143EF0" w:rsidRPr="00385216" w:rsidRDefault="00143EF0" w:rsidP="00143EF0">
      <w:pPr>
        <w:pStyle w:val="ListParagraph"/>
        <w:numPr>
          <w:ilvl w:val="0"/>
          <w:numId w:val="24"/>
        </w:numPr>
        <w:tabs>
          <w:tab w:val="left" w:pos="1134"/>
        </w:tabs>
        <w:spacing w:before="120" w:after="240"/>
        <w:ind w:hanging="436"/>
        <w:contextualSpacing w:val="0"/>
        <w:jc w:val="both"/>
        <w:rPr>
          <w:rFonts w:ascii="Arial" w:hAnsi="Arial" w:cs="Arial"/>
          <w:sz w:val="22"/>
          <w:szCs w:val="22"/>
        </w:rPr>
      </w:pPr>
      <w:r w:rsidRPr="00385216">
        <w:rPr>
          <w:rFonts w:ascii="Arial" w:hAnsi="Arial" w:cs="Arial"/>
          <w:sz w:val="22"/>
          <w:szCs w:val="22"/>
        </w:rPr>
        <w:t>Go to the following websites and chose your area of interest (i.e., Easter, Chile; Antofagasta, Chile; Santa Cruz, Ecuador; Majuro, RMI);</w:t>
      </w:r>
    </w:p>
    <w:p w:rsidR="00143EF0" w:rsidRPr="003F1934" w:rsidRDefault="00143EF0" w:rsidP="00143EF0">
      <w:pPr>
        <w:pStyle w:val="ListParagraph"/>
        <w:numPr>
          <w:ilvl w:val="0"/>
          <w:numId w:val="25"/>
        </w:numPr>
        <w:tabs>
          <w:tab w:val="left" w:pos="1134"/>
          <w:tab w:val="left" w:pos="1418"/>
        </w:tabs>
        <w:spacing w:after="120"/>
        <w:ind w:firstLine="556"/>
        <w:contextualSpacing w:val="0"/>
        <w:jc w:val="both"/>
        <w:rPr>
          <w:rFonts w:ascii="Arial" w:hAnsi="Arial" w:cs="Arial"/>
          <w:sz w:val="22"/>
          <w:szCs w:val="22"/>
        </w:rPr>
      </w:pPr>
      <w:r w:rsidRPr="003F1934">
        <w:rPr>
          <w:rFonts w:ascii="Arial" w:hAnsi="Arial" w:cs="Arial"/>
          <w:sz w:val="22"/>
          <w:szCs w:val="22"/>
        </w:rPr>
        <w:t>http://ilikai.soest.hawaii.edu/uhslc/data.html</w:t>
      </w:r>
    </w:p>
    <w:p w:rsidR="00143EF0" w:rsidRPr="003F1934" w:rsidRDefault="00143EF0" w:rsidP="00143EF0">
      <w:pPr>
        <w:pStyle w:val="ListParagraph"/>
        <w:numPr>
          <w:ilvl w:val="0"/>
          <w:numId w:val="25"/>
        </w:numPr>
        <w:tabs>
          <w:tab w:val="left" w:pos="1418"/>
        </w:tabs>
        <w:spacing w:after="120"/>
        <w:ind w:firstLine="556"/>
        <w:contextualSpacing w:val="0"/>
        <w:jc w:val="both"/>
        <w:rPr>
          <w:rFonts w:ascii="Arial" w:hAnsi="Arial" w:cs="Arial"/>
          <w:sz w:val="22"/>
          <w:szCs w:val="22"/>
        </w:rPr>
      </w:pPr>
      <w:r w:rsidRPr="003F1934">
        <w:rPr>
          <w:rFonts w:ascii="Arial" w:hAnsi="Arial" w:cs="Arial"/>
          <w:sz w:val="22"/>
          <w:szCs w:val="22"/>
        </w:rPr>
        <w:t>ftp://ilikai.soest.hawaii.edu/islp/slpp.deviations</w:t>
      </w:r>
    </w:p>
    <w:p w:rsidR="00143EF0" w:rsidRPr="00385216" w:rsidRDefault="00143EF0" w:rsidP="00143EF0">
      <w:pPr>
        <w:pStyle w:val="ListParagraph"/>
        <w:numPr>
          <w:ilvl w:val="0"/>
          <w:numId w:val="19"/>
        </w:numPr>
        <w:spacing w:before="360" w:after="120"/>
        <w:ind w:hanging="578"/>
        <w:contextualSpacing w:val="0"/>
        <w:jc w:val="both"/>
        <w:rPr>
          <w:rFonts w:ascii="Arial" w:hAnsi="Arial" w:cs="Arial"/>
          <w:sz w:val="22"/>
          <w:szCs w:val="22"/>
        </w:rPr>
      </w:pPr>
      <w:r w:rsidRPr="00385216">
        <w:rPr>
          <w:rFonts w:ascii="Arial" w:hAnsi="Arial" w:cs="Arial"/>
          <w:sz w:val="22"/>
          <w:szCs w:val="22"/>
        </w:rPr>
        <w:t>Now download data in EXCEL format and find the lowest and highest sea level years and seasons;</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lastRenderedPageBreak/>
        <w:t>Prepare a seasonal average value from your time-series (i.e., JFM, AMJ, JAS, and OND) by using EXCEL;</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Now chose the 5-highest and lowest values for each season. Compare the results (just for interest, try to investigate whether these years are El Nino/La Nina years?). Let us do the analysis based on season OND;</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Follow steps in example 3.</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Draw SST composites for low years and high years. Also draw wet minus dry;</w:t>
      </w:r>
    </w:p>
    <w:p w:rsidR="00143EF0"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Repeat with circulations (zonal wind) variables;</w:t>
      </w:r>
    </w:p>
    <w:p w:rsidR="00143EF0" w:rsidRPr="00385216" w:rsidRDefault="00143EF0" w:rsidP="00143EF0">
      <w:pPr>
        <w:pStyle w:val="ListParagraph"/>
        <w:numPr>
          <w:ilvl w:val="0"/>
          <w:numId w:val="19"/>
        </w:numPr>
        <w:spacing w:before="120" w:after="120"/>
        <w:ind w:right="-1" w:hanging="578"/>
        <w:contextualSpacing w:val="0"/>
        <w:jc w:val="both"/>
        <w:rPr>
          <w:rFonts w:ascii="Arial" w:hAnsi="Arial" w:cs="Arial"/>
          <w:sz w:val="22"/>
          <w:szCs w:val="22"/>
        </w:rPr>
      </w:pPr>
      <w:r w:rsidRPr="00385216">
        <w:rPr>
          <w:rFonts w:ascii="Arial" w:hAnsi="Arial" w:cs="Arial"/>
          <w:sz w:val="22"/>
          <w:szCs w:val="22"/>
        </w:rPr>
        <w:t>Look for tendencies in the maps; compare results and explain SST and atmospheric circulations development patterns from your observations in your area of interest</w:t>
      </w:r>
      <w:r>
        <w:rPr>
          <w:rFonts w:ascii="Arial" w:hAnsi="Arial" w:cs="Arial"/>
          <w:sz w:val="22"/>
          <w:szCs w:val="22"/>
        </w:rPr>
        <w:t>.</w:t>
      </w:r>
    </w:p>
    <w:p w:rsidR="00385216" w:rsidRPr="00143EF0" w:rsidRDefault="00143EF0" w:rsidP="00143EF0">
      <w:pPr>
        <w:spacing w:before="720" w:after="240"/>
        <w:jc w:val="both"/>
        <w:rPr>
          <w:rFonts w:ascii="Arial" w:hAnsi="Arial" w:cs="Arial"/>
          <w:b/>
          <w:bCs/>
          <w:sz w:val="22"/>
          <w:szCs w:val="22"/>
          <w:u w:val="single"/>
          <w:lang w:val="en-AU"/>
        </w:rPr>
      </w:pPr>
      <w:r w:rsidRPr="00385216">
        <w:rPr>
          <w:rFonts w:ascii="Arial" w:hAnsi="Arial" w:cs="Arial"/>
          <w:sz w:val="22"/>
          <w:szCs w:val="22"/>
        </w:rPr>
        <w:t>.</w:t>
      </w:r>
      <w:r w:rsidR="00385216" w:rsidRPr="00143EF0">
        <w:rPr>
          <w:rFonts w:ascii="Arial" w:hAnsi="Arial" w:cs="Arial"/>
          <w:b/>
          <w:bCs/>
          <w:sz w:val="22"/>
          <w:szCs w:val="22"/>
          <w:u w:val="single"/>
          <w:lang w:val="en-AU"/>
        </w:rPr>
        <w:t>Questions (Example 3 and 4)</w:t>
      </w:r>
    </w:p>
    <w:p w:rsidR="00B626C6" w:rsidRDefault="00B626C6" w:rsidP="00EC0076">
      <w:pPr>
        <w:pStyle w:val="ListBullet2"/>
        <w:spacing w:after="120"/>
        <w:contextualSpacing w:val="0"/>
      </w:pPr>
      <w:r w:rsidRPr="00B626C6">
        <w:t>What are the main features of SST for the high sea level years (HSL) and the low sea level (LSL) years (e.g., which features are consistent amongst the 5 extreme high years, and amongst the 5 extreme low years)?</w:t>
      </w:r>
    </w:p>
    <w:p w:rsidR="00B626C6" w:rsidRPr="00B626C6" w:rsidRDefault="00B626C6" w:rsidP="00EC0076">
      <w:pPr>
        <w:pStyle w:val="ListBullet2"/>
        <w:spacing w:after="120"/>
        <w:contextualSpacing w:val="0"/>
      </w:pPr>
      <w:r w:rsidRPr="00B626C6">
        <w:t>Where do the SSTs look different between HSL (wet) and LSL (dry) years?</w:t>
      </w:r>
    </w:p>
    <w:p w:rsidR="00B626C6" w:rsidRPr="00B626C6" w:rsidRDefault="00B626C6" w:rsidP="00EC0076">
      <w:pPr>
        <w:pStyle w:val="ListBullet2"/>
        <w:spacing w:after="120"/>
        <w:contextualSpacing w:val="0"/>
      </w:pPr>
      <w:r w:rsidRPr="00B626C6">
        <w:t>What are the main features of winds for the HSL (wet) years and the LSL (dry) years?</w:t>
      </w:r>
    </w:p>
    <w:p w:rsidR="00385216" w:rsidRPr="00385216" w:rsidRDefault="00B626C6" w:rsidP="00EC0076">
      <w:pPr>
        <w:pStyle w:val="ListBullet2"/>
        <w:spacing w:after="120"/>
        <w:contextualSpacing w:val="0"/>
      </w:pPr>
      <w:r w:rsidRPr="00B626C6">
        <w:t>Where do the winds look different between HSL (wet) and LSL (dry) years?</w:t>
      </w:r>
    </w:p>
    <w:p w:rsidR="00385216" w:rsidRDefault="00385216" w:rsidP="00143EF0">
      <w:pPr>
        <w:spacing w:before="240" w:after="720"/>
        <w:ind w:firstLine="283"/>
        <w:jc w:val="both"/>
        <w:rPr>
          <w:rFonts w:ascii="Arial" w:hAnsi="Arial" w:cs="Arial"/>
          <w:sz w:val="22"/>
          <w:szCs w:val="22"/>
        </w:rPr>
      </w:pPr>
      <w:r w:rsidRPr="00385216">
        <w:rPr>
          <w:rFonts w:ascii="Arial" w:hAnsi="Arial" w:cs="Arial"/>
          <w:sz w:val="22"/>
          <w:szCs w:val="22"/>
        </w:rPr>
        <w:t>Please use Worksheet 3.3 to answer these questions.</w:t>
      </w:r>
    </w:p>
    <w:p w:rsidR="00814A01" w:rsidRDefault="00814A01">
      <w:pPr>
        <w:rPr>
          <w:rFonts w:ascii="Arial" w:eastAsiaTheme="majorEastAsia" w:hAnsi="Arial" w:cstheme="majorBidi"/>
          <w:b/>
          <w:bCs/>
          <w:szCs w:val="28"/>
          <w:lang w:val="en-AU"/>
        </w:rPr>
      </w:pPr>
      <w:r>
        <w:rPr>
          <w:lang w:val="en-AU"/>
        </w:rPr>
        <w:br w:type="page"/>
      </w:r>
    </w:p>
    <w:p w:rsidR="00385216" w:rsidRPr="00BA7A0D" w:rsidRDefault="00385216" w:rsidP="00BA7A0D">
      <w:pPr>
        <w:pStyle w:val="Heading1"/>
        <w:rPr>
          <w:lang w:val="en-AU"/>
        </w:rPr>
      </w:pPr>
      <w:r w:rsidRPr="00BA7A0D">
        <w:rPr>
          <w:lang w:val="en-AU"/>
        </w:rPr>
        <w:lastRenderedPageBreak/>
        <w:t>Exercise 5: Correlations between Your Time-series and SST/Wind (OPTIONAL)</w:t>
      </w:r>
    </w:p>
    <w:p w:rsidR="00385216" w:rsidRPr="00385216" w:rsidRDefault="00385216" w:rsidP="00385216">
      <w:pPr>
        <w:jc w:val="both"/>
        <w:rPr>
          <w:rFonts w:ascii="Arial" w:hAnsi="Arial" w:cs="Arial"/>
          <w:sz w:val="22"/>
          <w:szCs w:val="22"/>
        </w:rPr>
      </w:pPr>
      <w:r w:rsidRPr="00385216">
        <w:rPr>
          <w:rFonts w:ascii="Arial" w:hAnsi="Arial" w:cs="Arial"/>
          <w:sz w:val="22"/>
          <w:szCs w:val="22"/>
        </w:rPr>
        <w:t xml:space="preserve">The objective here is to show how to plot correlations of seasonally averaged variables from the NCEP reanalysis with specified </w:t>
      </w:r>
      <w:proofErr w:type="spellStart"/>
      <w:r w:rsidRPr="00385216">
        <w:rPr>
          <w:rFonts w:ascii="Arial" w:hAnsi="Arial" w:cs="Arial"/>
          <w:sz w:val="22"/>
          <w:szCs w:val="22"/>
        </w:rPr>
        <w:t>teleconnections</w:t>
      </w:r>
      <w:proofErr w:type="spellEnd"/>
      <w:r w:rsidRPr="00385216">
        <w:rPr>
          <w:rFonts w:ascii="Arial" w:hAnsi="Arial" w:cs="Arial"/>
          <w:sz w:val="22"/>
          <w:szCs w:val="22"/>
        </w:rPr>
        <w:t xml:space="preserve"> and ocean index time-series. Correlations are generally available from Jan 1948 to Jun 2012. Please know that this is a standard approach to study the relationship among the climate fields (such as SST) by correlating time-series at each geographical grid-point with the variable of interest (such as sea level of each year). </w:t>
      </w:r>
    </w:p>
    <w:p w:rsidR="00143EF0" w:rsidRPr="00143EF0" w:rsidRDefault="00143EF0" w:rsidP="00143EF0">
      <w:pPr>
        <w:pStyle w:val="Heading1"/>
        <w:spacing w:before="240"/>
        <w:rPr>
          <w:b w:val="0"/>
          <w:sz w:val="22"/>
          <w:szCs w:val="22"/>
          <w:u w:val="single"/>
          <w:lang w:val="en-AU"/>
        </w:rPr>
      </w:pPr>
      <w:r w:rsidRPr="003A4FE7">
        <w:rPr>
          <w:b w:val="0"/>
          <w:sz w:val="22"/>
          <w:szCs w:val="22"/>
          <w:u w:val="single"/>
          <w:lang w:val="en-AU"/>
        </w:rPr>
        <w:t>Instructions</w:t>
      </w:r>
      <w:r>
        <w:rPr>
          <w:b w:val="0"/>
          <w:sz w:val="22"/>
          <w:szCs w:val="22"/>
          <w:u w:val="single"/>
          <w:lang w:val="en-AU"/>
        </w:rPr>
        <w:t xml:space="preserve"> Exercise 5</w:t>
      </w:r>
      <w:r w:rsidR="00814A01">
        <w:rPr>
          <w:b w:val="0"/>
          <w:sz w:val="22"/>
          <w:szCs w:val="22"/>
          <w:u w:val="single"/>
          <w:lang w:val="en-AU"/>
        </w:rPr>
        <w:t>:</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Prepare your own data time-series;</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Go to ftp ftp.cdc.noaa.gov (start/RUN)</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Login: anonymous</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 xml:space="preserve">Password: </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For custom time-series, go to cd /Public/incoming/</w:t>
      </w:r>
      <w:r w:rsidR="000E1494" w:rsidRPr="00385216">
        <w:rPr>
          <w:rFonts w:ascii="Arial" w:hAnsi="Arial" w:cs="Arial"/>
          <w:sz w:val="22"/>
          <w:szCs w:val="22"/>
        </w:rPr>
        <w:t>time series</w:t>
      </w:r>
      <w:r w:rsidRPr="00385216">
        <w:rPr>
          <w:rFonts w:ascii="Arial" w:hAnsi="Arial" w:cs="Arial"/>
          <w:sz w:val="22"/>
          <w:szCs w:val="22"/>
        </w:rPr>
        <w:t>;</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Put filename.txt (this file is the text file that you have prepared for this exercise);</w:t>
      </w:r>
    </w:p>
    <w:p w:rsidR="00385216" w:rsidRPr="00385216" w:rsidRDefault="000E1494" w:rsidP="000E1494">
      <w:pPr>
        <w:pStyle w:val="ListParagraph"/>
        <w:numPr>
          <w:ilvl w:val="0"/>
          <w:numId w:val="20"/>
        </w:numPr>
        <w:spacing w:before="120" w:after="120"/>
        <w:ind w:right="-1" w:hanging="578"/>
        <w:contextualSpacing w:val="0"/>
        <w:jc w:val="both"/>
        <w:rPr>
          <w:rFonts w:ascii="Arial" w:hAnsi="Arial" w:cs="Arial"/>
          <w:sz w:val="22"/>
          <w:szCs w:val="22"/>
        </w:rPr>
      </w:pPr>
      <w:proofErr w:type="spellStart"/>
      <w:r>
        <w:rPr>
          <w:rFonts w:ascii="Arial" w:hAnsi="Arial" w:cs="Arial"/>
          <w:sz w:val="22"/>
          <w:szCs w:val="22"/>
        </w:rPr>
        <w:t>L</w:t>
      </w:r>
      <w:r w:rsidR="00385216" w:rsidRPr="00385216">
        <w:rPr>
          <w:rFonts w:ascii="Arial" w:hAnsi="Arial" w:cs="Arial"/>
          <w:sz w:val="22"/>
          <w:szCs w:val="22"/>
        </w:rPr>
        <w:t>s</w:t>
      </w:r>
      <w:proofErr w:type="spellEnd"/>
      <w:r w:rsidR="00385216" w:rsidRPr="00385216">
        <w:rPr>
          <w:rFonts w:ascii="Arial" w:hAnsi="Arial" w:cs="Arial"/>
          <w:sz w:val="22"/>
          <w:szCs w:val="22"/>
        </w:rPr>
        <w:t xml:space="preserve"> (check your file whether it is saved in Public/incoming/</w:t>
      </w:r>
      <w:r w:rsidRPr="00385216">
        <w:rPr>
          <w:rFonts w:ascii="Arial" w:hAnsi="Arial" w:cs="Arial"/>
          <w:sz w:val="22"/>
          <w:szCs w:val="22"/>
        </w:rPr>
        <w:t>time series</w:t>
      </w:r>
      <w:r w:rsidR="00385216" w:rsidRPr="00385216">
        <w:rPr>
          <w:rFonts w:ascii="Arial" w:hAnsi="Arial" w:cs="Arial"/>
          <w:sz w:val="22"/>
          <w:szCs w:val="22"/>
        </w:rPr>
        <w:t xml:space="preserve"> directory);</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***Note that your text file must be saved in C:\Documents and Settings\___________\ in your computer;</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As before, let us take one season, say OND is our target season;</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Go to the web site http://www.cdc.noaa.gov/Correlation/</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Chose the variable SST, *</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If the target season is OND then choose October as the beginning month and December as ending month;</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Put index time series leads (0) and lags (0), which means you doing correlation analysis between SSTs of OND and values of your time-series in OND (later you will try with lags (-3 to-1 and lead (+1 to +3);</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 xml:space="preserve">Now </w:t>
      </w:r>
      <w:r w:rsidR="000E1494" w:rsidRPr="00385216">
        <w:rPr>
          <w:rFonts w:ascii="Arial" w:hAnsi="Arial" w:cs="Arial"/>
          <w:sz w:val="22"/>
          <w:szCs w:val="22"/>
        </w:rPr>
        <w:t>time series</w:t>
      </w:r>
      <w:r w:rsidRPr="00385216">
        <w:rPr>
          <w:rFonts w:ascii="Arial" w:hAnsi="Arial" w:cs="Arial"/>
          <w:sz w:val="22"/>
          <w:szCs w:val="22"/>
        </w:rPr>
        <w:t>; go to custom and write down the name of locations of your file: /Public/incoming/</w:t>
      </w:r>
      <w:r w:rsidR="000E1494" w:rsidRPr="00385216">
        <w:rPr>
          <w:rFonts w:ascii="Arial" w:hAnsi="Arial" w:cs="Arial"/>
          <w:sz w:val="22"/>
          <w:szCs w:val="22"/>
        </w:rPr>
        <w:t>time series</w:t>
      </w:r>
      <w:r w:rsidRPr="00385216">
        <w:rPr>
          <w:rFonts w:ascii="Arial" w:hAnsi="Arial" w:cs="Arial"/>
          <w:sz w:val="22"/>
          <w:szCs w:val="22"/>
        </w:rPr>
        <w:t xml:space="preserve">/****_dat.txt; (**** your own </w:t>
      </w:r>
      <w:r w:rsidR="000E1494" w:rsidRPr="00385216">
        <w:rPr>
          <w:rFonts w:ascii="Arial" w:hAnsi="Arial" w:cs="Arial"/>
          <w:sz w:val="22"/>
          <w:szCs w:val="22"/>
        </w:rPr>
        <w:t>time series</w:t>
      </w:r>
      <w:r w:rsidRPr="00385216">
        <w:rPr>
          <w:rFonts w:ascii="Arial" w:hAnsi="Arial" w:cs="Arial"/>
          <w:sz w:val="22"/>
          <w:szCs w:val="22"/>
        </w:rPr>
        <w:t>)</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Choose your area or region of interest;</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Follow steps 9-14 with lag and led seasons, say JFM(-3), AMJ (-2), JAS (-1), and JFM (+1);</w:t>
      </w:r>
    </w:p>
    <w:p w:rsidR="00385216" w:rsidRPr="00385216" w:rsidRDefault="00385216" w:rsidP="000E1494">
      <w:pPr>
        <w:pStyle w:val="ListParagraph"/>
        <w:numPr>
          <w:ilvl w:val="0"/>
          <w:numId w:val="20"/>
        </w:numPr>
        <w:spacing w:before="120" w:after="120"/>
        <w:ind w:right="-1" w:hanging="578"/>
        <w:contextualSpacing w:val="0"/>
        <w:jc w:val="both"/>
        <w:rPr>
          <w:rFonts w:ascii="Arial" w:hAnsi="Arial" w:cs="Arial"/>
          <w:sz w:val="22"/>
          <w:szCs w:val="22"/>
        </w:rPr>
      </w:pPr>
      <w:r w:rsidRPr="00385216">
        <w:rPr>
          <w:rFonts w:ascii="Arial" w:hAnsi="Arial" w:cs="Arial"/>
          <w:sz w:val="22"/>
          <w:szCs w:val="22"/>
        </w:rPr>
        <w:t>Compare the observe SST evaluation patterns;</w:t>
      </w:r>
    </w:p>
    <w:sectPr w:rsidR="00385216" w:rsidRPr="00385216" w:rsidSect="00385216">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F0" w:rsidRDefault="00143EF0" w:rsidP="00BA7A0D">
      <w:r>
        <w:separator/>
      </w:r>
    </w:p>
  </w:endnote>
  <w:endnote w:type="continuationSeparator" w:id="0">
    <w:p w:rsidR="00143EF0" w:rsidRDefault="00143EF0" w:rsidP="00B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embedRegular r:id="rId1" w:fontKey="{951630BE-43C3-4B62-84F6-04801BFFECE1}"/>
    <w:embedBold r:id="rId2" w:fontKey="{C93593B6-0A96-40D0-809F-1F70AAF6EBC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11532"/>
      <w:docPartObj>
        <w:docPartGallery w:val="Page Numbers (Bottom of Page)"/>
        <w:docPartUnique/>
      </w:docPartObj>
    </w:sdtPr>
    <w:sdtEndPr>
      <w:rPr>
        <w:rFonts w:ascii="Arial" w:hAnsi="Arial"/>
        <w:noProof/>
        <w:sz w:val="20"/>
      </w:rPr>
    </w:sdtEndPr>
    <w:sdtContent>
      <w:p w:rsidR="00143EF0" w:rsidRPr="008E1BAF" w:rsidRDefault="00143EF0">
        <w:pPr>
          <w:pStyle w:val="Footer"/>
          <w:jc w:val="center"/>
          <w:rPr>
            <w:rFonts w:ascii="Arial" w:hAnsi="Arial"/>
            <w:sz w:val="20"/>
          </w:rPr>
        </w:pPr>
        <w:r w:rsidRPr="008E1BAF">
          <w:rPr>
            <w:rFonts w:ascii="Arial" w:hAnsi="Arial"/>
            <w:sz w:val="20"/>
          </w:rPr>
          <w:fldChar w:fldCharType="begin"/>
        </w:r>
        <w:r w:rsidRPr="008E1BAF">
          <w:rPr>
            <w:rFonts w:ascii="Arial" w:hAnsi="Arial"/>
            <w:sz w:val="20"/>
          </w:rPr>
          <w:instrText xml:space="preserve"> PAGE   \* MERGEFORMAT </w:instrText>
        </w:r>
        <w:r w:rsidRPr="008E1BAF">
          <w:rPr>
            <w:rFonts w:ascii="Arial" w:hAnsi="Arial"/>
            <w:sz w:val="20"/>
          </w:rPr>
          <w:fldChar w:fldCharType="separate"/>
        </w:r>
        <w:r w:rsidR="00AA5E99">
          <w:rPr>
            <w:rFonts w:ascii="Arial" w:hAnsi="Arial"/>
            <w:noProof/>
            <w:sz w:val="20"/>
          </w:rPr>
          <w:t>1</w:t>
        </w:r>
        <w:r w:rsidRPr="008E1BAF">
          <w:rPr>
            <w:rFonts w:ascii="Arial" w:hAnsi="Arial"/>
            <w:noProof/>
            <w:sz w:val="20"/>
          </w:rPr>
          <w:fldChar w:fldCharType="end"/>
        </w:r>
      </w:p>
    </w:sdtContent>
  </w:sdt>
  <w:p w:rsidR="00143EF0" w:rsidRDefault="0014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F0" w:rsidRDefault="00143EF0" w:rsidP="00BA7A0D">
      <w:r>
        <w:separator/>
      </w:r>
    </w:p>
  </w:footnote>
  <w:footnote w:type="continuationSeparator" w:id="0">
    <w:p w:rsidR="00143EF0" w:rsidRDefault="00143EF0" w:rsidP="00BA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688C2"/>
    <w:lvl w:ilvl="0">
      <w:start w:val="1"/>
      <w:numFmt w:val="decimal"/>
      <w:lvlText w:val="%1."/>
      <w:lvlJc w:val="left"/>
      <w:pPr>
        <w:tabs>
          <w:tab w:val="num" w:pos="1492"/>
        </w:tabs>
        <w:ind w:left="1492" w:hanging="360"/>
      </w:pPr>
    </w:lvl>
  </w:abstractNum>
  <w:abstractNum w:abstractNumId="1">
    <w:nsid w:val="FFFFFF7D"/>
    <w:multiLevelType w:val="singleLevel"/>
    <w:tmpl w:val="10443E0E"/>
    <w:lvl w:ilvl="0">
      <w:start w:val="1"/>
      <w:numFmt w:val="decimal"/>
      <w:lvlText w:val="%1."/>
      <w:lvlJc w:val="left"/>
      <w:pPr>
        <w:tabs>
          <w:tab w:val="num" w:pos="1209"/>
        </w:tabs>
        <w:ind w:left="1209" w:hanging="360"/>
      </w:pPr>
    </w:lvl>
  </w:abstractNum>
  <w:abstractNum w:abstractNumId="2">
    <w:nsid w:val="FFFFFF7E"/>
    <w:multiLevelType w:val="singleLevel"/>
    <w:tmpl w:val="1DBC3E86"/>
    <w:lvl w:ilvl="0">
      <w:start w:val="1"/>
      <w:numFmt w:val="decimal"/>
      <w:lvlText w:val="%1."/>
      <w:lvlJc w:val="left"/>
      <w:pPr>
        <w:tabs>
          <w:tab w:val="num" w:pos="926"/>
        </w:tabs>
        <w:ind w:left="926" w:hanging="360"/>
      </w:pPr>
    </w:lvl>
  </w:abstractNum>
  <w:abstractNum w:abstractNumId="3">
    <w:nsid w:val="FFFFFF7F"/>
    <w:multiLevelType w:val="singleLevel"/>
    <w:tmpl w:val="7382D676"/>
    <w:lvl w:ilvl="0">
      <w:start w:val="1"/>
      <w:numFmt w:val="decimal"/>
      <w:lvlText w:val="%1."/>
      <w:lvlJc w:val="left"/>
      <w:pPr>
        <w:tabs>
          <w:tab w:val="num" w:pos="643"/>
        </w:tabs>
        <w:ind w:left="643" w:hanging="360"/>
      </w:pPr>
    </w:lvl>
  </w:abstractNum>
  <w:abstractNum w:abstractNumId="4">
    <w:nsid w:val="FFFFFF80"/>
    <w:multiLevelType w:val="singleLevel"/>
    <w:tmpl w:val="FC6E9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7259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7C1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6855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DAB2"/>
    <w:lvl w:ilvl="0">
      <w:start w:val="1"/>
      <w:numFmt w:val="decimal"/>
      <w:lvlText w:val="%1."/>
      <w:lvlJc w:val="left"/>
      <w:pPr>
        <w:tabs>
          <w:tab w:val="num" w:pos="360"/>
        </w:tabs>
        <w:ind w:left="360" w:hanging="360"/>
      </w:pPr>
    </w:lvl>
  </w:abstractNum>
  <w:abstractNum w:abstractNumId="9">
    <w:nsid w:val="FFFFFF89"/>
    <w:multiLevelType w:val="singleLevel"/>
    <w:tmpl w:val="EEAAA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437AA"/>
    <w:multiLevelType w:val="hybridMultilevel"/>
    <w:tmpl w:val="E424B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4C4EBC"/>
    <w:multiLevelType w:val="hybridMultilevel"/>
    <w:tmpl w:val="3B26758E"/>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nsid w:val="25270E2A"/>
    <w:multiLevelType w:val="hybridMultilevel"/>
    <w:tmpl w:val="C4B83A00"/>
    <w:lvl w:ilvl="0" w:tplc="F3FE1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2783C"/>
    <w:multiLevelType w:val="hybridMultilevel"/>
    <w:tmpl w:val="B3962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B36C11"/>
    <w:multiLevelType w:val="hybridMultilevel"/>
    <w:tmpl w:val="E424B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17C58"/>
    <w:multiLevelType w:val="hybridMultilevel"/>
    <w:tmpl w:val="3B267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ED5AE7"/>
    <w:multiLevelType w:val="hybridMultilevel"/>
    <w:tmpl w:val="4F70E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8328EC"/>
    <w:multiLevelType w:val="hybridMultilevel"/>
    <w:tmpl w:val="304AC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3D6467"/>
    <w:multiLevelType w:val="hybridMultilevel"/>
    <w:tmpl w:val="F68AB2E2"/>
    <w:lvl w:ilvl="0" w:tplc="773CD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CD61F1"/>
    <w:multiLevelType w:val="hybridMultilevel"/>
    <w:tmpl w:val="F36062AE"/>
    <w:lvl w:ilvl="0" w:tplc="94DEAE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EF6754"/>
    <w:multiLevelType w:val="hybridMultilevel"/>
    <w:tmpl w:val="82D0FAC0"/>
    <w:lvl w:ilvl="0" w:tplc="5BF2E7F6">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5019AF"/>
    <w:multiLevelType w:val="hybridMultilevel"/>
    <w:tmpl w:val="E424B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EE6494"/>
    <w:multiLevelType w:val="hybridMultilevel"/>
    <w:tmpl w:val="6EB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C7B3B"/>
    <w:multiLevelType w:val="hybridMultilevel"/>
    <w:tmpl w:val="93D4B77A"/>
    <w:lvl w:ilvl="0" w:tplc="BA560E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064724"/>
    <w:multiLevelType w:val="hybridMultilevel"/>
    <w:tmpl w:val="E424B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84523F"/>
    <w:multiLevelType w:val="hybridMultilevel"/>
    <w:tmpl w:val="62E8B48E"/>
    <w:lvl w:ilvl="0" w:tplc="C5CA7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21"/>
  </w:num>
  <w:num w:numId="15">
    <w:abstractNumId w:val="23"/>
  </w:num>
  <w:num w:numId="16">
    <w:abstractNumId w:val="13"/>
  </w:num>
  <w:num w:numId="17">
    <w:abstractNumId w:val="19"/>
  </w:num>
  <w:num w:numId="18">
    <w:abstractNumId w:val="10"/>
  </w:num>
  <w:num w:numId="19">
    <w:abstractNumId w:val="24"/>
  </w:num>
  <w:num w:numId="20">
    <w:abstractNumId w:val="14"/>
  </w:num>
  <w:num w:numId="21">
    <w:abstractNumId w:val="15"/>
  </w:num>
  <w:num w:numId="22">
    <w:abstractNumId w:val="20"/>
  </w:num>
  <w:num w:numId="23">
    <w:abstractNumId w:val="7"/>
  </w:num>
  <w:num w:numId="24">
    <w:abstractNumId w:val="11"/>
  </w:num>
  <w:num w:numId="25">
    <w:abstractNumId w:val="17"/>
  </w:num>
  <w:num w:numId="26">
    <w:abstractNumId w:val="18"/>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16"/>
    <w:rsid w:val="000E1494"/>
    <w:rsid w:val="00143EF0"/>
    <w:rsid w:val="00346C7A"/>
    <w:rsid w:val="00385216"/>
    <w:rsid w:val="003A4FE7"/>
    <w:rsid w:val="003C5B06"/>
    <w:rsid w:val="003F1934"/>
    <w:rsid w:val="00606BB4"/>
    <w:rsid w:val="00612358"/>
    <w:rsid w:val="006804CB"/>
    <w:rsid w:val="00814A01"/>
    <w:rsid w:val="008938E0"/>
    <w:rsid w:val="008E1BAF"/>
    <w:rsid w:val="00912A65"/>
    <w:rsid w:val="00AA5E99"/>
    <w:rsid w:val="00B626C6"/>
    <w:rsid w:val="00BA7A0D"/>
    <w:rsid w:val="00E52385"/>
    <w:rsid w:val="00EC0076"/>
    <w:rsid w:val="00FA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6C6"/>
    <w:rPr>
      <w:sz w:val="24"/>
      <w:szCs w:val="24"/>
      <w:lang w:val="en-US" w:eastAsia="en-US"/>
    </w:rPr>
  </w:style>
  <w:style w:type="paragraph" w:styleId="Heading1">
    <w:name w:val="heading 1"/>
    <w:basedOn w:val="Normal"/>
    <w:next w:val="Normal"/>
    <w:link w:val="Heading1Char"/>
    <w:qFormat/>
    <w:rsid w:val="00BA7A0D"/>
    <w:pPr>
      <w:keepNext/>
      <w:keepLines/>
      <w:spacing w:before="480" w:after="12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65"/>
    <w:pPr>
      <w:ind w:left="720"/>
      <w:contextualSpacing/>
    </w:pPr>
  </w:style>
  <w:style w:type="paragraph" w:styleId="BodyText2">
    <w:name w:val="Body Text 2"/>
    <w:basedOn w:val="Normal"/>
    <w:link w:val="BodyText2Char"/>
    <w:rsid w:val="00B626C6"/>
    <w:pPr>
      <w:spacing w:after="120" w:line="480" w:lineRule="auto"/>
    </w:pPr>
  </w:style>
  <w:style w:type="character" w:customStyle="1" w:styleId="BodyText2Char">
    <w:name w:val="Body Text 2 Char"/>
    <w:basedOn w:val="DefaultParagraphFont"/>
    <w:link w:val="BodyText2"/>
    <w:rsid w:val="00B626C6"/>
    <w:rPr>
      <w:sz w:val="24"/>
      <w:szCs w:val="24"/>
      <w:lang w:val="en-US" w:eastAsia="en-US"/>
    </w:rPr>
  </w:style>
  <w:style w:type="paragraph" w:styleId="ListBullet2">
    <w:name w:val="List Bullet 2"/>
    <w:basedOn w:val="ListBullet3"/>
    <w:rsid w:val="00B626C6"/>
    <w:pPr>
      <w:numPr>
        <w:numId w:val="3"/>
      </w:numPr>
      <w:spacing w:after="240" w:line="240" w:lineRule="exact"/>
    </w:pPr>
    <w:rPr>
      <w:rFonts w:ascii="Arial" w:hAnsi="Arial"/>
      <w:sz w:val="22"/>
    </w:rPr>
  </w:style>
  <w:style w:type="paragraph" w:styleId="ListBullet4">
    <w:name w:val="List Bullet 4"/>
    <w:basedOn w:val="Normal"/>
    <w:rsid w:val="00B626C6"/>
    <w:pPr>
      <w:numPr>
        <w:numId w:val="5"/>
      </w:numPr>
      <w:contextualSpacing/>
    </w:pPr>
  </w:style>
  <w:style w:type="paragraph" w:styleId="ListBullet3">
    <w:name w:val="List Bullet 3"/>
    <w:basedOn w:val="Normal"/>
    <w:rsid w:val="00B626C6"/>
    <w:pPr>
      <w:numPr>
        <w:numId w:val="4"/>
      </w:numPr>
      <w:contextualSpacing/>
    </w:pPr>
  </w:style>
  <w:style w:type="paragraph" w:styleId="ListBullet">
    <w:name w:val="List Bullet"/>
    <w:basedOn w:val="Normal"/>
    <w:rsid w:val="00B626C6"/>
    <w:pPr>
      <w:numPr>
        <w:numId w:val="2"/>
      </w:numPr>
      <w:contextualSpacing/>
    </w:pPr>
  </w:style>
  <w:style w:type="paragraph" w:styleId="BodyText">
    <w:name w:val="Body Text"/>
    <w:basedOn w:val="Normal"/>
    <w:link w:val="BodyTextChar"/>
    <w:rsid w:val="006804CB"/>
    <w:pPr>
      <w:spacing w:after="120"/>
    </w:pPr>
  </w:style>
  <w:style w:type="character" w:customStyle="1" w:styleId="BodyTextChar">
    <w:name w:val="Body Text Char"/>
    <w:basedOn w:val="DefaultParagraphFont"/>
    <w:link w:val="BodyText"/>
    <w:rsid w:val="006804CB"/>
    <w:rPr>
      <w:sz w:val="24"/>
      <w:szCs w:val="24"/>
      <w:lang w:val="en-US" w:eastAsia="en-US"/>
    </w:rPr>
  </w:style>
  <w:style w:type="character" w:styleId="Hyperlink">
    <w:name w:val="Hyperlink"/>
    <w:basedOn w:val="DefaultParagraphFont"/>
    <w:rsid w:val="00FA0E28"/>
    <w:rPr>
      <w:color w:val="0000FF" w:themeColor="hyperlink"/>
      <w:u w:val="single"/>
    </w:rPr>
  </w:style>
  <w:style w:type="character" w:customStyle="1" w:styleId="Heading1Char">
    <w:name w:val="Heading 1 Char"/>
    <w:basedOn w:val="DefaultParagraphFont"/>
    <w:link w:val="Heading1"/>
    <w:rsid w:val="00BA7A0D"/>
    <w:rPr>
      <w:rFonts w:ascii="Arial" w:eastAsiaTheme="majorEastAsia" w:hAnsi="Arial" w:cstheme="majorBidi"/>
      <w:b/>
      <w:bCs/>
      <w:sz w:val="24"/>
      <w:szCs w:val="28"/>
      <w:lang w:val="en-US" w:eastAsia="en-US"/>
    </w:rPr>
  </w:style>
  <w:style w:type="paragraph" w:styleId="Header">
    <w:name w:val="header"/>
    <w:basedOn w:val="Normal"/>
    <w:link w:val="HeaderChar"/>
    <w:rsid w:val="00BA7A0D"/>
    <w:pPr>
      <w:tabs>
        <w:tab w:val="center" w:pos="4513"/>
        <w:tab w:val="right" w:pos="9026"/>
      </w:tabs>
    </w:pPr>
  </w:style>
  <w:style w:type="character" w:customStyle="1" w:styleId="HeaderChar">
    <w:name w:val="Header Char"/>
    <w:basedOn w:val="DefaultParagraphFont"/>
    <w:link w:val="Header"/>
    <w:rsid w:val="00BA7A0D"/>
    <w:rPr>
      <w:sz w:val="24"/>
      <w:szCs w:val="24"/>
      <w:lang w:val="en-US" w:eastAsia="en-US"/>
    </w:rPr>
  </w:style>
  <w:style w:type="paragraph" w:styleId="Footer">
    <w:name w:val="footer"/>
    <w:basedOn w:val="Normal"/>
    <w:link w:val="FooterChar"/>
    <w:uiPriority w:val="99"/>
    <w:rsid w:val="00BA7A0D"/>
    <w:pPr>
      <w:tabs>
        <w:tab w:val="center" w:pos="4513"/>
        <w:tab w:val="right" w:pos="9026"/>
      </w:tabs>
    </w:pPr>
  </w:style>
  <w:style w:type="character" w:customStyle="1" w:styleId="FooterChar">
    <w:name w:val="Footer Char"/>
    <w:basedOn w:val="DefaultParagraphFont"/>
    <w:link w:val="Footer"/>
    <w:uiPriority w:val="99"/>
    <w:rsid w:val="00BA7A0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6C6"/>
    <w:rPr>
      <w:sz w:val="24"/>
      <w:szCs w:val="24"/>
      <w:lang w:val="en-US" w:eastAsia="en-US"/>
    </w:rPr>
  </w:style>
  <w:style w:type="paragraph" w:styleId="Heading1">
    <w:name w:val="heading 1"/>
    <w:basedOn w:val="Normal"/>
    <w:next w:val="Normal"/>
    <w:link w:val="Heading1Char"/>
    <w:qFormat/>
    <w:rsid w:val="00BA7A0D"/>
    <w:pPr>
      <w:keepNext/>
      <w:keepLines/>
      <w:spacing w:before="480" w:after="12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65"/>
    <w:pPr>
      <w:ind w:left="720"/>
      <w:contextualSpacing/>
    </w:pPr>
  </w:style>
  <w:style w:type="paragraph" w:styleId="BodyText2">
    <w:name w:val="Body Text 2"/>
    <w:basedOn w:val="Normal"/>
    <w:link w:val="BodyText2Char"/>
    <w:rsid w:val="00B626C6"/>
    <w:pPr>
      <w:spacing w:after="120" w:line="480" w:lineRule="auto"/>
    </w:pPr>
  </w:style>
  <w:style w:type="character" w:customStyle="1" w:styleId="BodyText2Char">
    <w:name w:val="Body Text 2 Char"/>
    <w:basedOn w:val="DefaultParagraphFont"/>
    <w:link w:val="BodyText2"/>
    <w:rsid w:val="00B626C6"/>
    <w:rPr>
      <w:sz w:val="24"/>
      <w:szCs w:val="24"/>
      <w:lang w:val="en-US" w:eastAsia="en-US"/>
    </w:rPr>
  </w:style>
  <w:style w:type="paragraph" w:styleId="ListBullet2">
    <w:name w:val="List Bullet 2"/>
    <w:basedOn w:val="ListBullet3"/>
    <w:rsid w:val="00B626C6"/>
    <w:pPr>
      <w:numPr>
        <w:numId w:val="3"/>
      </w:numPr>
      <w:spacing w:after="240" w:line="240" w:lineRule="exact"/>
    </w:pPr>
    <w:rPr>
      <w:rFonts w:ascii="Arial" w:hAnsi="Arial"/>
      <w:sz w:val="22"/>
    </w:rPr>
  </w:style>
  <w:style w:type="paragraph" w:styleId="ListBullet4">
    <w:name w:val="List Bullet 4"/>
    <w:basedOn w:val="Normal"/>
    <w:rsid w:val="00B626C6"/>
    <w:pPr>
      <w:numPr>
        <w:numId w:val="5"/>
      </w:numPr>
      <w:contextualSpacing/>
    </w:pPr>
  </w:style>
  <w:style w:type="paragraph" w:styleId="ListBullet3">
    <w:name w:val="List Bullet 3"/>
    <w:basedOn w:val="Normal"/>
    <w:rsid w:val="00B626C6"/>
    <w:pPr>
      <w:numPr>
        <w:numId w:val="4"/>
      </w:numPr>
      <w:contextualSpacing/>
    </w:pPr>
  </w:style>
  <w:style w:type="paragraph" w:styleId="ListBullet">
    <w:name w:val="List Bullet"/>
    <w:basedOn w:val="Normal"/>
    <w:rsid w:val="00B626C6"/>
    <w:pPr>
      <w:numPr>
        <w:numId w:val="2"/>
      </w:numPr>
      <w:contextualSpacing/>
    </w:pPr>
  </w:style>
  <w:style w:type="paragraph" w:styleId="BodyText">
    <w:name w:val="Body Text"/>
    <w:basedOn w:val="Normal"/>
    <w:link w:val="BodyTextChar"/>
    <w:rsid w:val="006804CB"/>
    <w:pPr>
      <w:spacing w:after="120"/>
    </w:pPr>
  </w:style>
  <w:style w:type="character" w:customStyle="1" w:styleId="BodyTextChar">
    <w:name w:val="Body Text Char"/>
    <w:basedOn w:val="DefaultParagraphFont"/>
    <w:link w:val="BodyText"/>
    <w:rsid w:val="006804CB"/>
    <w:rPr>
      <w:sz w:val="24"/>
      <w:szCs w:val="24"/>
      <w:lang w:val="en-US" w:eastAsia="en-US"/>
    </w:rPr>
  </w:style>
  <w:style w:type="character" w:styleId="Hyperlink">
    <w:name w:val="Hyperlink"/>
    <w:basedOn w:val="DefaultParagraphFont"/>
    <w:rsid w:val="00FA0E28"/>
    <w:rPr>
      <w:color w:val="0000FF" w:themeColor="hyperlink"/>
      <w:u w:val="single"/>
    </w:rPr>
  </w:style>
  <w:style w:type="character" w:customStyle="1" w:styleId="Heading1Char">
    <w:name w:val="Heading 1 Char"/>
    <w:basedOn w:val="DefaultParagraphFont"/>
    <w:link w:val="Heading1"/>
    <w:rsid w:val="00BA7A0D"/>
    <w:rPr>
      <w:rFonts w:ascii="Arial" w:eastAsiaTheme="majorEastAsia" w:hAnsi="Arial" w:cstheme="majorBidi"/>
      <w:b/>
      <w:bCs/>
      <w:sz w:val="24"/>
      <w:szCs w:val="28"/>
      <w:lang w:val="en-US" w:eastAsia="en-US"/>
    </w:rPr>
  </w:style>
  <w:style w:type="paragraph" w:styleId="Header">
    <w:name w:val="header"/>
    <w:basedOn w:val="Normal"/>
    <w:link w:val="HeaderChar"/>
    <w:rsid w:val="00BA7A0D"/>
    <w:pPr>
      <w:tabs>
        <w:tab w:val="center" w:pos="4513"/>
        <w:tab w:val="right" w:pos="9026"/>
      </w:tabs>
    </w:pPr>
  </w:style>
  <w:style w:type="character" w:customStyle="1" w:styleId="HeaderChar">
    <w:name w:val="Header Char"/>
    <w:basedOn w:val="DefaultParagraphFont"/>
    <w:link w:val="Header"/>
    <w:rsid w:val="00BA7A0D"/>
    <w:rPr>
      <w:sz w:val="24"/>
      <w:szCs w:val="24"/>
      <w:lang w:val="en-US" w:eastAsia="en-US"/>
    </w:rPr>
  </w:style>
  <w:style w:type="paragraph" w:styleId="Footer">
    <w:name w:val="footer"/>
    <w:basedOn w:val="Normal"/>
    <w:link w:val="FooterChar"/>
    <w:uiPriority w:val="99"/>
    <w:rsid w:val="00BA7A0D"/>
    <w:pPr>
      <w:tabs>
        <w:tab w:val="center" w:pos="4513"/>
        <w:tab w:val="right" w:pos="9026"/>
      </w:tabs>
    </w:pPr>
  </w:style>
  <w:style w:type="character" w:customStyle="1" w:styleId="FooterChar">
    <w:name w:val="Footer Char"/>
    <w:basedOn w:val="DefaultParagraphFont"/>
    <w:link w:val="Footer"/>
    <w:uiPriority w:val="99"/>
    <w:rsid w:val="00BA7A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esandcurrents.noaa.gov/station_retrieve.shtml?type=Tide+Predic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1611</Words>
  <Characters>7984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Hollbauer</dc:creator>
  <cp:keywords/>
  <dc:description/>
  <cp:lastModifiedBy>Uazamo Kaura</cp:lastModifiedBy>
  <cp:revision>3</cp:revision>
  <dcterms:created xsi:type="dcterms:W3CDTF">2012-11-15T10:19:00Z</dcterms:created>
  <dcterms:modified xsi:type="dcterms:W3CDTF">2012-11-15T16:44:00Z</dcterms:modified>
</cp:coreProperties>
</file>