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14D" w:rsidRPr="009B114D" w:rsidRDefault="009B114D" w:rsidP="009B114D">
      <w:pPr>
        <w:pStyle w:val="Default"/>
        <w:ind w:left="864" w:firstLine="864"/>
        <w:jc w:val="both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9B114D" w:rsidRDefault="009B114D" w:rsidP="009B114D">
      <w:pPr>
        <w:pStyle w:val="Default"/>
        <w:ind w:left="864" w:firstLine="864"/>
        <w:jc w:val="both"/>
        <w:rPr>
          <w:rFonts w:ascii="Arial" w:hAnsi="Arial" w:cs="Arial"/>
          <w:i/>
          <w:iCs/>
          <w:sz w:val="32"/>
          <w:szCs w:val="32"/>
        </w:rPr>
      </w:pPr>
      <w:r w:rsidRPr="009B114D">
        <w:rPr>
          <w:rFonts w:ascii="Arial" w:hAnsi="Arial" w:cs="Arial"/>
          <w:sz w:val="32"/>
          <w:szCs w:val="32"/>
        </w:rPr>
        <w:t xml:space="preserve"> </w:t>
      </w:r>
      <w:r w:rsidRPr="009B114D">
        <w:rPr>
          <w:rFonts w:ascii="Arial" w:hAnsi="Arial" w:cs="Arial"/>
          <w:b/>
          <w:bCs/>
          <w:sz w:val="32"/>
          <w:szCs w:val="32"/>
        </w:rPr>
        <w:t>SCOPE/OUTCOMES</w:t>
      </w:r>
      <w:r w:rsidRPr="009B114D">
        <w:rPr>
          <w:rFonts w:ascii="Arial" w:hAnsi="Arial" w:cs="Arial"/>
          <w:sz w:val="32"/>
          <w:szCs w:val="32"/>
        </w:rPr>
        <w:t xml:space="preserve">- </w:t>
      </w:r>
      <w:r w:rsidRPr="009B114D">
        <w:rPr>
          <w:rFonts w:ascii="Arial" w:hAnsi="Arial" w:cs="Arial"/>
          <w:i/>
          <w:iCs/>
          <w:sz w:val="32"/>
          <w:szCs w:val="32"/>
        </w:rPr>
        <w:t xml:space="preserve">Organization of the workshop </w:t>
      </w:r>
    </w:p>
    <w:p w:rsidR="009B114D" w:rsidRPr="009B114D" w:rsidRDefault="009B114D" w:rsidP="009B114D">
      <w:pPr>
        <w:pStyle w:val="Default"/>
        <w:ind w:left="864" w:firstLine="864"/>
        <w:jc w:val="both"/>
        <w:rPr>
          <w:rFonts w:ascii="Arial" w:hAnsi="Arial" w:cs="Arial"/>
          <w:sz w:val="32"/>
          <w:szCs w:val="32"/>
        </w:rPr>
      </w:pPr>
    </w:p>
    <w:p w:rsidR="009B114D" w:rsidRPr="009B114D" w:rsidRDefault="009B114D" w:rsidP="009B114D">
      <w:pPr>
        <w:pStyle w:val="Default"/>
        <w:numPr>
          <w:ilvl w:val="0"/>
          <w:numId w:val="1"/>
        </w:numPr>
        <w:spacing w:after="4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Which sectors/</w:t>
      </w:r>
      <w:r w:rsidRPr="009B114D">
        <w:rPr>
          <w:rFonts w:ascii="Arial" w:hAnsi="Arial" w:cs="Arial"/>
          <w:sz w:val="32"/>
          <w:szCs w:val="32"/>
        </w:rPr>
        <w:t xml:space="preserve">areas in relation to adaptation and capacity building would you prioritize for discussion? </w:t>
      </w:r>
    </w:p>
    <w:p w:rsidR="009B114D" w:rsidRPr="009B114D" w:rsidRDefault="009B114D" w:rsidP="009B114D">
      <w:pPr>
        <w:pStyle w:val="Default"/>
        <w:numPr>
          <w:ilvl w:val="0"/>
          <w:numId w:val="2"/>
        </w:numPr>
        <w:spacing w:after="49"/>
        <w:jc w:val="both"/>
        <w:rPr>
          <w:rFonts w:ascii="Arial" w:hAnsi="Arial" w:cs="Arial"/>
          <w:sz w:val="32"/>
          <w:szCs w:val="32"/>
        </w:rPr>
      </w:pPr>
      <w:r w:rsidRPr="009B114D">
        <w:rPr>
          <w:rFonts w:ascii="Arial" w:hAnsi="Arial" w:cs="Arial"/>
          <w:sz w:val="32"/>
          <w:szCs w:val="32"/>
        </w:rPr>
        <w:t>Uganda would prioritize</w:t>
      </w:r>
      <w:r w:rsidRPr="009B114D">
        <w:rPr>
          <w:rFonts w:ascii="Arial" w:hAnsi="Arial" w:cs="Arial"/>
          <w:iCs/>
          <w:sz w:val="32"/>
          <w:szCs w:val="32"/>
        </w:rPr>
        <w:t xml:space="preserve"> Gender in relation to energy- use and access, wetlands utilization, transport, forestry, agriculture, land use, water and sanitation, fishery and health</w:t>
      </w:r>
      <w:r>
        <w:rPr>
          <w:rFonts w:ascii="Arial" w:hAnsi="Arial" w:cs="Arial"/>
          <w:iCs/>
          <w:sz w:val="32"/>
          <w:szCs w:val="32"/>
        </w:rPr>
        <w:t>.</w:t>
      </w:r>
    </w:p>
    <w:p w:rsidR="009B114D" w:rsidRDefault="009B114D" w:rsidP="009B114D">
      <w:pPr>
        <w:pStyle w:val="Default"/>
        <w:numPr>
          <w:ilvl w:val="0"/>
          <w:numId w:val="1"/>
        </w:numPr>
        <w:spacing w:after="49"/>
        <w:jc w:val="both"/>
        <w:rPr>
          <w:rFonts w:ascii="Arial" w:hAnsi="Arial" w:cs="Arial"/>
          <w:sz w:val="32"/>
          <w:szCs w:val="32"/>
        </w:rPr>
      </w:pPr>
      <w:r w:rsidRPr="009B114D">
        <w:rPr>
          <w:rFonts w:ascii="Arial" w:hAnsi="Arial" w:cs="Arial"/>
          <w:sz w:val="32"/>
          <w:szCs w:val="32"/>
        </w:rPr>
        <w:t xml:space="preserve">How would you prioritize the workshop’s focus? </w:t>
      </w:r>
    </w:p>
    <w:p w:rsidR="009B114D" w:rsidRPr="00D16EFC" w:rsidRDefault="009B114D" w:rsidP="009B114D">
      <w:pPr>
        <w:pStyle w:val="Default"/>
        <w:numPr>
          <w:ilvl w:val="0"/>
          <w:numId w:val="2"/>
        </w:numPr>
        <w:spacing w:after="49"/>
        <w:jc w:val="both"/>
        <w:rPr>
          <w:rFonts w:ascii="Arial" w:hAnsi="Arial" w:cs="Arial"/>
          <w:sz w:val="32"/>
          <w:szCs w:val="32"/>
        </w:rPr>
      </w:pPr>
      <w:r w:rsidRPr="00D16EFC">
        <w:rPr>
          <w:rFonts w:ascii="Arial" w:hAnsi="Arial" w:cs="Arial"/>
          <w:iCs/>
          <w:sz w:val="32"/>
          <w:szCs w:val="32"/>
        </w:rPr>
        <w:t xml:space="preserve">We would </w:t>
      </w:r>
      <w:r w:rsidR="00D16EFC" w:rsidRPr="00D16EFC">
        <w:rPr>
          <w:rFonts w:ascii="Arial" w:hAnsi="Arial" w:cs="Arial"/>
          <w:iCs/>
          <w:sz w:val="32"/>
          <w:szCs w:val="32"/>
        </w:rPr>
        <w:t>prioritize</w:t>
      </w:r>
      <w:r w:rsidRPr="00D16EFC">
        <w:rPr>
          <w:rFonts w:ascii="Arial" w:hAnsi="Arial" w:cs="Arial"/>
          <w:iCs/>
          <w:sz w:val="32"/>
          <w:szCs w:val="32"/>
        </w:rPr>
        <w:t xml:space="preserve"> showcasing best practices on gender-responsive climate action; and how to influence institutional models where women play dominant role</w:t>
      </w:r>
      <w:r w:rsidR="00D16EFC" w:rsidRPr="00D16EFC">
        <w:rPr>
          <w:rFonts w:ascii="Arial" w:hAnsi="Arial" w:cs="Arial"/>
          <w:iCs/>
          <w:sz w:val="32"/>
          <w:szCs w:val="32"/>
        </w:rPr>
        <w:t xml:space="preserve"> in the implementation of gender responsive climate change actions</w:t>
      </w:r>
      <w:r w:rsidRPr="00D16EFC">
        <w:rPr>
          <w:rFonts w:ascii="Arial" w:hAnsi="Arial" w:cs="Arial"/>
          <w:iCs/>
          <w:sz w:val="32"/>
          <w:szCs w:val="32"/>
        </w:rPr>
        <w:t xml:space="preserve"> </w:t>
      </w:r>
    </w:p>
    <w:p w:rsidR="009B114D" w:rsidRDefault="009B114D" w:rsidP="00D16EFC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9B114D">
        <w:rPr>
          <w:rFonts w:ascii="Arial" w:hAnsi="Arial" w:cs="Arial"/>
          <w:sz w:val="32"/>
          <w:szCs w:val="32"/>
        </w:rPr>
        <w:t xml:space="preserve">How should the workshop outcomes further the Lima Work Programme on Gender, what are the next steps for implementing key lessons? </w:t>
      </w:r>
    </w:p>
    <w:p w:rsidR="00D16EFC" w:rsidRDefault="00D16EFC" w:rsidP="00D16EFC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Should provide </w:t>
      </w:r>
      <w:r w:rsidR="00B15F7C">
        <w:rPr>
          <w:rFonts w:ascii="Arial" w:hAnsi="Arial" w:cs="Arial"/>
          <w:sz w:val="32"/>
          <w:szCs w:val="32"/>
        </w:rPr>
        <w:t>concrete</w:t>
      </w:r>
      <w:r>
        <w:rPr>
          <w:rFonts w:ascii="Arial" w:hAnsi="Arial" w:cs="Arial"/>
          <w:sz w:val="32"/>
          <w:szCs w:val="32"/>
        </w:rPr>
        <w:t xml:space="preserve"> recommendation that can be forwarded to SBI/SUBSTA</w:t>
      </w:r>
      <w:r w:rsidR="00B15F7C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44 for possible adoption </w:t>
      </w:r>
    </w:p>
    <w:p w:rsidR="00D16EFC" w:rsidRDefault="00D16EFC" w:rsidP="00D16EFC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Effective negotiation skills through training.</w:t>
      </w:r>
    </w:p>
    <w:p w:rsidR="00D16EFC" w:rsidRPr="009B114D" w:rsidRDefault="00D16EFC" w:rsidP="00D16EFC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Having exchange visits to learn how other women are doing in other countries in terms effective gender involvement in all climate change actions.  </w:t>
      </w:r>
    </w:p>
    <w:p w:rsidR="009B114D" w:rsidRPr="009B114D" w:rsidRDefault="009B114D" w:rsidP="009B114D">
      <w:pPr>
        <w:pStyle w:val="Default"/>
        <w:ind w:left="864" w:firstLine="864"/>
        <w:jc w:val="both"/>
        <w:rPr>
          <w:rFonts w:ascii="Arial" w:hAnsi="Arial" w:cs="Arial"/>
          <w:sz w:val="32"/>
          <w:szCs w:val="32"/>
        </w:rPr>
      </w:pPr>
    </w:p>
    <w:p w:rsidR="009B114D" w:rsidRPr="009B114D" w:rsidRDefault="009B114D" w:rsidP="009B114D">
      <w:pPr>
        <w:pStyle w:val="Default"/>
        <w:ind w:left="864" w:firstLine="864"/>
        <w:jc w:val="both"/>
        <w:rPr>
          <w:rFonts w:ascii="Arial" w:hAnsi="Arial" w:cs="Arial"/>
          <w:sz w:val="32"/>
          <w:szCs w:val="32"/>
        </w:rPr>
      </w:pPr>
      <w:r w:rsidRPr="009B114D">
        <w:rPr>
          <w:rFonts w:ascii="Arial" w:hAnsi="Arial" w:cs="Arial"/>
          <w:b/>
          <w:bCs/>
          <w:sz w:val="32"/>
          <w:szCs w:val="32"/>
        </w:rPr>
        <w:t>EXPERIENCES IN PRACTICE/POLICY</w:t>
      </w:r>
      <w:r w:rsidRPr="009B114D">
        <w:rPr>
          <w:rFonts w:ascii="Arial" w:hAnsi="Arial" w:cs="Arial"/>
          <w:sz w:val="32"/>
          <w:szCs w:val="32"/>
        </w:rPr>
        <w:t xml:space="preserve">- </w:t>
      </w:r>
      <w:r w:rsidRPr="009B114D">
        <w:rPr>
          <w:rFonts w:ascii="Arial" w:hAnsi="Arial" w:cs="Arial"/>
          <w:i/>
          <w:iCs/>
          <w:sz w:val="32"/>
          <w:szCs w:val="32"/>
        </w:rPr>
        <w:t xml:space="preserve">National and local gender-responsive actions and policies </w:t>
      </w:r>
    </w:p>
    <w:p w:rsidR="009B114D" w:rsidRDefault="009B114D" w:rsidP="00F51A05">
      <w:pPr>
        <w:pStyle w:val="Default"/>
        <w:numPr>
          <w:ilvl w:val="0"/>
          <w:numId w:val="1"/>
        </w:numPr>
        <w:spacing w:after="49"/>
        <w:jc w:val="both"/>
        <w:rPr>
          <w:rFonts w:ascii="Arial" w:hAnsi="Arial" w:cs="Arial"/>
          <w:sz w:val="32"/>
          <w:szCs w:val="32"/>
        </w:rPr>
      </w:pPr>
      <w:r w:rsidRPr="009B114D">
        <w:rPr>
          <w:rFonts w:ascii="Arial" w:hAnsi="Arial" w:cs="Arial"/>
          <w:sz w:val="32"/>
          <w:szCs w:val="32"/>
        </w:rPr>
        <w:t xml:space="preserve">What challenges have you faced in implementing gender-responsive adaptation and capacity building actions and policies? </w:t>
      </w:r>
    </w:p>
    <w:p w:rsidR="00F51A05" w:rsidRDefault="00F51A05" w:rsidP="00F51A05">
      <w:pPr>
        <w:pStyle w:val="Default"/>
        <w:numPr>
          <w:ilvl w:val="0"/>
          <w:numId w:val="5"/>
        </w:numPr>
        <w:spacing w:after="4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Inadequate understanding of gender aspect and role of women in climate change Adaptation and Mitigation actions.</w:t>
      </w:r>
    </w:p>
    <w:p w:rsidR="00F51A05" w:rsidRDefault="00F51A05" w:rsidP="00F51A05">
      <w:pPr>
        <w:pStyle w:val="Default"/>
        <w:numPr>
          <w:ilvl w:val="0"/>
          <w:numId w:val="5"/>
        </w:numPr>
        <w:spacing w:after="4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Inadequate financial resources to target climate change Adaptation programmes that support women</w:t>
      </w:r>
    </w:p>
    <w:p w:rsidR="004D3C6B" w:rsidRDefault="00F51A05" w:rsidP="00F51A05">
      <w:pPr>
        <w:pStyle w:val="Default"/>
        <w:numPr>
          <w:ilvl w:val="0"/>
          <w:numId w:val="5"/>
        </w:numPr>
        <w:spacing w:after="4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Lack of capacity to under the basics of climate cha</w:t>
      </w:r>
      <w:r w:rsidR="004D3C6B">
        <w:rPr>
          <w:rFonts w:ascii="Arial" w:hAnsi="Arial" w:cs="Arial"/>
          <w:sz w:val="32"/>
          <w:szCs w:val="32"/>
        </w:rPr>
        <w:t>nge and how to relate to gender.</w:t>
      </w:r>
    </w:p>
    <w:p w:rsidR="00F51A05" w:rsidRPr="004D3C6B" w:rsidRDefault="004D3C6B" w:rsidP="004D3C6B">
      <w:pPr>
        <w:pStyle w:val="Default"/>
        <w:numPr>
          <w:ilvl w:val="0"/>
          <w:numId w:val="5"/>
        </w:numPr>
        <w:spacing w:after="49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Cultural barriers that prohibit women participation in climate change actions i.e. Mitigation and Adaptation actions. For instance, women are invited to participate in a workshop and men end up dominating it and yet women suffer most from the effects of climate change. </w:t>
      </w:r>
      <w:r w:rsidR="00F51A05">
        <w:rPr>
          <w:rFonts w:ascii="Arial" w:hAnsi="Arial" w:cs="Arial"/>
          <w:sz w:val="32"/>
          <w:szCs w:val="32"/>
        </w:rPr>
        <w:t xml:space="preserve">     </w:t>
      </w:r>
    </w:p>
    <w:p w:rsidR="009B114D" w:rsidRDefault="009B114D" w:rsidP="00F51A05">
      <w:pPr>
        <w:pStyle w:val="Default"/>
        <w:numPr>
          <w:ilvl w:val="0"/>
          <w:numId w:val="1"/>
        </w:numPr>
        <w:spacing w:after="49"/>
        <w:jc w:val="both"/>
        <w:rPr>
          <w:rFonts w:ascii="Arial" w:hAnsi="Arial" w:cs="Arial"/>
          <w:sz w:val="32"/>
          <w:szCs w:val="32"/>
        </w:rPr>
      </w:pPr>
      <w:r w:rsidRPr="009B114D">
        <w:rPr>
          <w:rFonts w:ascii="Arial" w:hAnsi="Arial" w:cs="Arial"/>
          <w:sz w:val="32"/>
          <w:szCs w:val="32"/>
        </w:rPr>
        <w:lastRenderedPageBreak/>
        <w:t xml:space="preserve">What tools, resources, or training would be most valuable to better support and facilitate progress on these actions and policies? </w:t>
      </w:r>
    </w:p>
    <w:p w:rsidR="004D3C6B" w:rsidRDefault="004D3C6B" w:rsidP="004D3C6B">
      <w:pPr>
        <w:pStyle w:val="Default"/>
        <w:numPr>
          <w:ilvl w:val="0"/>
          <w:numId w:val="7"/>
        </w:numPr>
        <w:spacing w:after="4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Training manual on gender and climate change </w:t>
      </w:r>
    </w:p>
    <w:p w:rsidR="004D3C6B" w:rsidRDefault="004D3C6B" w:rsidP="004D3C6B">
      <w:pPr>
        <w:pStyle w:val="Default"/>
        <w:numPr>
          <w:ilvl w:val="0"/>
          <w:numId w:val="7"/>
        </w:numPr>
        <w:spacing w:after="4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Training on resource mobilization skills including how to develop bankable proposals for funding to support projects that promote women participation.</w:t>
      </w:r>
    </w:p>
    <w:p w:rsidR="004D3C6B" w:rsidRDefault="006E311E" w:rsidP="004D3C6B">
      <w:pPr>
        <w:pStyle w:val="Default"/>
        <w:numPr>
          <w:ilvl w:val="0"/>
          <w:numId w:val="7"/>
        </w:numPr>
        <w:spacing w:after="4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Seed funding to establish platform for women participation in climate change Adaptation and Mitigation actions</w:t>
      </w:r>
    </w:p>
    <w:p w:rsidR="006E311E" w:rsidRDefault="006E311E" w:rsidP="004D3C6B">
      <w:pPr>
        <w:pStyle w:val="Default"/>
        <w:numPr>
          <w:ilvl w:val="0"/>
          <w:numId w:val="7"/>
        </w:numPr>
        <w:spacing w:after="4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Demonstration activities at community level.</w:t>
      </w:r>
    </w:p>
    <w:p w:rsidR="004D3C6B" w:rsidRPr="009B114D" w:rsidRDefault="004D3C6B" w:rsidP="004D3C6B">
      <w:pPr>
        <w:pStyle w:val="Default"/>
        <w:spacing w:after="49"/>
        <w:jc w:val="both"/>
        <w:rPr>
          <w:rFonts w:ascii="Arial" w:hAnsi="Arial" w:cs="Arial"/>
          <w:sz w:val="32"/>
          <w:szCs w:val="32"/>
        </w:rPr>
      </w:pPr>
    </w:p>
    <w:p w:rsidR="009B114D" w:rsidRDefault="009B114D" w:rsidP="006E311E">
      <w:pPr>
        <w:pStyle w:val="Default"/>
        <w:numPr>
          <w:ilvl w:val="0"/>
          <w:numId w:val="1"/>
        </w:numPr>
        <w:spacing w:after="49"/>
        <w:jc w:val="both"/>
        <w:rPr>
          <w:rFonts w:ascii="Arial" w:hAnsi="Arial" w:cs="Arial"/>
          <w:sz w:val="32"/>
          <w:szCs w:val="32"/>
        </w:rPr>
      </w:pPr>
      <w:r w:rsidRPr="009B114D">
        <w:rPr>
          <w:rFonts w:ascii="Arial" w:hAnsi="Arial" w:cs="Arial"/>
          <w:sz w:val="32"/>
          <w:szCs w:val="32"/>
        </w:rPr>
        <w:t xml:space="preserve">Institutionally, what type of guidelines, support, or institutional coordination (i.e. NAPs, NAPAs, Nairobi Work Programme, Article 6 etc.) would facilitate implementation of these actions and policies? </w:t>
      </w:r>
    </w:p>
    <w:p w:rsidR="006E311E" w:rsidRDefault="006E311E" w:rsidP="006E311E">
      <w:pPr>
        <w:pStyle w:val="Default"/>
        <w:spacing w:after="49"/>
        <w:jc w:val="both"/>
        <w:rPr>
          <w:rFonts w:ascii="Arial" w:hAnsi="Arial" w:cs="Arial"/>
          <w:sz w:val="32"/>
          <w:szCs w:val="32"/>
        </w:rPr>
      </w:pPr>
    </w:p>
    <w:p w:rsidR="006E311E" w:rsidRDefault="006E311E" w:rsidP="006E311E">
      <w:pPr>
        <w:pStyle w:val="Default"/>
        <w:numPr>
          <w:ilvl w:val="0"/>
          <w:numId w:val="8"/>
        </w:numPr>
        <w:spacing w:after="4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Development of gender responsive guidelines in mainstreaming climate change Adaptation and Mitigation actions.</w:t>
      </w:r>
    </w:p>
    <w:p w:rsidR="006E311E" w:rsidRPr="009B114D" w:rsidRDefault="006E311E" w:rsidP="006E311E">
      <w:pPr>
        <w:pStyle w:val="Default"/>
        <w:spacing w:after="49"/>
        <w:ind w:left="2325"/>
        <w:jc w:val="both"/>
        <w:rPr>
          <w:rFonts w:ascii="Arial" w:hAnsi="Arial" w:cs="Arial"/>
          <w:sz w:val="32"/>
          <w:szCs w:val="32"/>
        </w:rPr>
      </w:pPr>
    </w:p>
    <w:p w:rsidR="009B114D" w:rsidRDefault="009B114D" w:rsidP="006E311E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9B114D">
        <w:rPr>
          <w:rFonts w:ascii="Arial" w:hAnsi="Arial" w:cs="Arial"/>
          <w:sz w:val="32"/>
          <w:szCs w:val="32"/>
        </w:rPr>
        <w:t xml:space="preserve">What in your view is the role of a gender-responsive finance / budget in ensuring these actions and policies? </w:t>
      </w:r>
    </w:p>
    <w:p w:rsidR="006E311E" w:rsidRDefault="006E311E" w:rsidP="006E311E">
      <w:pPr>
        <w:pStyle w:val="Default"/>
        <w:jc w:val="both"/>
        <w:rPr>
          <w:rFonts w:ascii="Arial" w:hAnsi="Arial" w:cs="Arial"/>
          <w:sz w:val="32"/>
          <w:szCs w:val="32"/>
        </w:rPr>
      </w:pPr>
    </w:p>
    <w:p w:rsidR="009B114D" w:rsidRPr="00516F5F" w:rsidRDefault="006E311E" w:rsidP="00516F5F">
      <w:pPr>
        <w:pStyle w:val="Default"/>
        <w:numPr>
          <w:ilvl w:val="0"/>
          <w:numId w:val="8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Gender responsive finance is one which is important in delivering complete results/deliverables/actions beneficial to g</w:t>
      </w:r>
      <w:r w:rsidR="00516F5F">
        <w:rPr>
          <w:rFonts w:ascii="Arial" w:hAnsi="Arial" w:cs="Arial"/>
          <w:sz w:val="32"/>
          <w:szCs w:val="32"/>
        </w:rPr>
        <w:t>ender with women playing clear governance roles.</w:t>
      </w:r>
    </w:p>
    <w:p w:rsidR="009B114D" w:rsidRPr="00516F5F" w:rsidRDefault="009B114D" w:rsidP="00516F5F">
      <w:pPr>
        <w:pStyle w:val="Default"/>
        <w:pageBreakBefore/>
        <w:jc w:val="both"/>
        <w:rPr>
          <w:rFonts w:ascii="Arial" w:hAnsi="Arial" w:cs="Arial"/>
          <w:sz w:val="32"/>
          <w:szCs w:val="32"/>
        </w:rPr>
      </w:pPr>
      <w:r w:rsidRPr="00516F5F">
        <w:rPr>
          <w:rFonts w:ascii="Arial" w:hAnsi="Arial" w:cs="Arial"/>
          <w:b/>
          <w:bCs/>
          <w:sz w:val="32"/>
          <w:szCs w:val="32"/>
        </w:rPr>
        <w:lastRenderedPageBreak/>
        <w:t>VIEWS ON TRAINING FOR DELEGATES</w:t>
      </w:r>
      <w:r w:rsidRPr="00516F5F">
        <w:rPr>
          <w:rFonts w:ascii="Arial" w:hAnsi="Arial" w:cs="Arial"/>
          <w:sz w:val="32"/>
          <w:szCs w:val="32"/>
        </w:rPr>
        <w:t xml:space="preserve">- </w:t>
      </w:r>
      <w:r w:rsidRPr="00516F5F">
        <w:rPr>
          <w:rFonts w:ascii="Arial" w:hAnsi="Arial" w:cs="Arial"/>
          <w:i/>
          <w:iCs/>
          <w:sz w:val="32"/>
          <w:szCs w:val="32"/>
        </w:rPr>
        <w:t xml:space="preserve">Capacity building efforts on gender-responsive climate policy at international, national and local levels </w:t>
      </w:r>
    </w:p>
    <w:p w:rsidR="009B114D" w:rsidRDefault="009B114D" w:rsidP="00516F5F">
      <w:pPr>
        <w:pStyle w:val="Default"/>
        <w:numPr>
          <w:ilvl w:val="0"/>
          <w:numId w:val="1"/>
        </w:numPr>
        <w:spacing w:after="57"/>
        <w:jc w:val="both"/>
        <w:rPr>
          <w:rFonts w:ascii="Arial" w:hAnsi="Arial" w:cs="Arial"/>
          <w:sz w:val="32"/>
          <w:szCs w:val="32"/>
        </w:rPr>
      </w:pPr>
      <w:r w:rsidRPr="009B114D">
        <w:rPr>
          <w:rFonts w:ascii="Arial" w:hAnsi="Arial" w:cs="Arial"/>
          <w:sz w:val="32"/>
          <w:szCs w:val="32"/>
        </w:rPr>
        <w:t xml:space="preserve">Do/have members of your national delegation been trained on the linkages between gender and climate change? </w:t>
      </w:r>
    </w:p>
    <w:p w:rsidR="00516F5F" w:rsidRDefault="00516F5F" w:rsidP="00516F5F">
      <w:pPr>
        <w:pStyle w:val="Default"/>
        <w:numPr>
          <w:ilvl w:val="0"/>
          <w:numId w:val="8"/>
        </w:numPr>
        <w:spacing w:after="57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No.Hence the need to conduct a series of such trainings at national level.</w:t>
      </w:r>
    </w:p>
    <w:p w:rsidR="00516F5F" w:rsidRPr="009B114D" w:rsidRDefault="00516F5F" w:rsidP="00516F5F">
      <w:pPr>
        <w:pStyle w:val="Default"/>
        <w:spacing w:after="57"/>
        <w:jc w:val="both"/>
        <w:rPr>
          <w:rFonts w:ascii="Arial" w:hAnsi="Arial" w:cs="Arial"/>
          <w:sz w:val="32"/>
          <w:szCs w:val="32"/>
        </w:rPr>
      </w:pPr>
    </w:p>
    <w:p w:rsidR="009B114D" w:rsidRDefault="009B114D" w:rsidP="00516F5F">
      <w:pPr>
        <w:pStyle w:val="Default"/>
        <w:numPr>
          <w:ilvl w:val="0"/>
          <w:numId w:val="1"/>
        </w:numPr>
        <w:spacing w:after="57"/>
        <w:jc w:val="both"/>
        <w:rPr>
          <w:rFonts w:ascii="Arial" w:hAnsi="Arial" w:cs="Arial"/>
          <w:sz w:val="32"/>
          <w:szCs w:val="32"/>
        </w:rPr>
      </w:pPr>
      <w:r w:rsidRPr="009B114D">
        <w:rPr>
          <w:rFonts w:ascii="Arial" w:hAnsi="Arial" w:cs="Arial"/>
          <w:sz w:val="32"/>
          <w:szCs w:val="32"/>
        </w:rPr>
        <w:t xml:space="preserve">Do Ministries engaged in climate policy development have access to training on gender issues? Are there particular initiatives that have been successful? </w:t>
      </w:r>
    </w:p>
    <w:p w:rsidR="00516F5F" w:rsidRDefault="00516F5F" w:rsidP="00516F5F">
      <w:pPr>
        <w:pStyle w:val="Default"/>
        <w:spacing w:after="57"/>
        <w:jc w:val="both"/>
        <w:rPr>
          <w:rFonts w:ascii="Arial" w:hAnsi="Arial" w:cs="Arial"/>
          <w:sz w:val="32"/>
          <w:szCs w:val="32"/>
        </w:rPr>
      </w:pPr>
    </w:p>
    <w:p w:rsidR="0083072D" w:rsidRDefault="00516F5F" w:rsidP="00516F5F">
      <w:pPr>
        <w:pStyle w:val="Default"/>
        <w:numPr>
          <w:ilvl w:val="0"/>
          <w:numId w:val="8"/>
        </w:numPr>
        <w:spacing w:after="57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There have been inc</w:t>
      </w:r>
      <w:r w:rsidR="0083072D">
        <w:rPr>
          <w:rFonts w:ascii="Arial" w:hAnsi="Arial" w:cs="Arial"/>
          <w:sz w:val="32"/>
          <w:szCs w:val="32"/>
        </w:rPr>
        <w:t xml:space="preserve">idences </w:t>
      </w:r>
      <w:r>
        <w:rPr>
          <w:rFonts w:ascii="Arial" w:hAnsi="Arial" w:cs="Arial"/>
          <w:sz w:val="32"/>
          <w:szCs w:val="32"/>
        </w:rPr>
        <w:t>of training on gender</w:t>
      </w:r>
      <w:r w:rsidR="0083072D">
        <w:rPr>
          <w:rFonts w:ascii="Arial" w:hAnsi="Arial" w:cs="Arial"/>
          <w:sz w:val="32"/>
          <w:szCs w:val="32"/>
        </w:rPr>
        <w:t xml:space="preserve"> in broad aspects and net tailored to gender and climate change.Therefore,there is need for Ministries to have tailored training on gender and climate change</w:t>
      </w:r>
    </w:p>
    <w:p w:rsidR="00516F5F" w:rsidRPr="009B114D" w:rsidRDefault="00516F5F" w:rsidP="0083072D">
      <w:pPr>
        <w:pStyle w:val="Default"/>
        <w:spacing w:after="57"/>
        <w:jc w:val="both"/>
        <w:rPr>
          <w:rFonts w:ascii="Arial" w:hAnsi="Arial" w:cs="Arial"/>
          <w:sz w:val="32"/>
          <w:szCs w:val="32"/>
        </w:rPr>
      </w:pPr>
    </w:p>
    <w:p w:rsidR="009B114D" w:rsidRDefault="009B114D" w:rsidP="0083072D">
      <w:pPr>
        <w:pStyle w:val="Default"/>
        <w:numPr>
          <w:ilvl w:val="0"/>
          <w:numId w:val="1"/>
        </w:numPr>
        <w:spacing w:after="57"/>
        <w:jc w:val="both"/>
        <w:rPr>
          <w:rFonts w:ascii="Arial" w:hAnsi="Arial" w:cs="Arial"/>
          <w:sz w:val="32"/>
          <w:szCs w:val="32"/>
        </w:rPr>
      </w:pPr>
      <w:r w:rsidRPr="009B114D">
        <w:rPr>
          <w:rFonts w:ascii="Arial" w:hAnsi="Arial" w:cs="Arial"/>
          <w:sz w:val="32"/>
          <w:szCs w:val="32"/>
        </w:rPr>
        <w:t xml:space="preserve">What type of training would you like to see provided at local, national and international levels? </w:t>
      </w:r>
    </w:p>
    <w:p w:rsidR="0083072D" w:rsidRDefault="0083072D" w:rsidP="0083072D">
      <w:pPr>
        <w:pStyle w:val="Default"/>
        <w:numPr>
          <w:ilvl w:val="0"/>
          <w:numId w:val="8"/>
        </w:numPr>
        <w:spacing w:after="57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At local </w:t>
      </w:r>
      <w:r w:rsidR="009A5F7C">
        <w:rPr>
          <w:rFonts w:ascii="Arial" w:hAnsi="Arial" w:cs="Arial"/>
          <w:sz w:val="32"/>
          <w:szCs w:val="32"/>
        </w:rPr>
        <w:t xml:space="preserve">level, Training on how to have adaptive and </w:t>
      </w:r>
      <w:r w:rsidR="00CC18A4">
        <w:rPr>
          <w:rFonts w:ascii="Arial" w:hAnsi="Arial" w:cs="Arial"/>
          <w:sz w:val="32"/>
          <w:szCs w:val="32"/>
        </w:rPr>
        <w:t xml:space="preserve"> strong </w:t>
      </w:r>
      <w:r w:rsidR="009A5F7C">
        <w:rPr>
          <w:rFonts w:ascii="Arial" w:hAnsi="Arial" w:cs="Arial"/>
          <w:sz w:val="32"/>
          <w:szCs w:val="32"/>
        </w:rPr>
        <w:t>resilience</w:t>
      </w:r>
      <w:r w:rsidR="00CC18A4">
        <w:rPr>
          <w:rFonts w:ascii="Arial" w:hAnsi="Arial" w:cs="Arial"/>
          <w:sz w:val="32"/>
          <w:szCs w:val="32"/>
        </w:rPr>
        <w:t xml:space="preserve"> </w:t>
      </w:r>
      <w:r w:rsidR="009A5F7C">
        <w:rPr>
          <w:rFonts w:ascii="Arial" w:hAnsi="Arial" w:cs="Arial"/>
          <w:sz w:val="32"/>
          <w:szCs w:val="32"/>
        </w:rPr>
        <w:t>against</w:t>
      </w:r>
      <w:r w:rsidR="00CC18A4">
        <w:rPr>
          <w:rFonts w:ascii="Arial" w:hAnsi="Arial" w:cs="Arial"/>
          <w:sz w:val="32"/>
          <w:szCs w:val="32"/>
        </w:rPr>
        <w:t xml:space="preserve"> the impacts of climate change</w:t>
      </w:r>
    </w:p>
    <w:p w:rsidR="00CC18A4" w:rsidRDefault="00CC18A4" w:rsidP="0083072D">
      <w:pPr>
        <w:pStyle w:val="Default"/>
        <w:numPr>
          <w:ilvl w:val="0"/>
          <w:numId w:val="8"/>
        </w:numPr>
        <w:spacing w:after="57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At national </w:t>
      </w:r>
      <w:r w:rsidR="009A5F7C">
        <w:rPr>
          <w:rFonts w:ascii="Arial" w:hAnsi="Arial" w:cs="Arial"/>
          <w:sz w:val="32"/>
          <w:szCs w:val="32"/>
        </w:rPr>
        <w:t>level, Training</w:t>
      </w:r>
      <w:r>
        <w:rPr>
          <w:rFonts w:ascii="Arial" w:hAnsi="Arial" w:cs="Arial"/>
          <w:sz w:val="32"/>
          <w:szCs w:val="32"/>
        </w:rPr>
        <w:t xml:space="preserve"> on how to design effective </w:t>
      </w:r>
      <w:r w:rsidR="009A5F7C">
        <w:rPr>
          <w:rFonts w:ascii="Arial" w:hAnsi="Arial" w:cs="Arial"/>
          <w:sz w:val="32"/>
          <w:szCs w:val="32"/>
        </w:rPr>
        <w:t>strategies</w:t>
      </w:r>
      <w:r>
        <w:rPr>
          <w:rFonts w:ascii="Arial" w:hAnsi="Arial" w:cs="Arial"/>
          <w:sz w:val="32"/>
          <w:szCs w:val="32"/>
        </w:rPr>
        <w:t xml:space="preserve">/plans and budget and resource mobilization to implement climate change </w:t>
      </w:r>
      <w:r w:rsidR="009A5F7C">
        <w:rPr>
          <w:rFonts w:ascii="Arial" w:hAnsi="Arial" w:cs="Arial"/>
          <w:sz w:val="32"/>
          <w:szCs w:val="32"/>
        </w:rPr>
        <w:t>resilient</w:t>
      </w:r>
      <w:r>
        <w:rPr>
          <w:rFonts w:ascii="Arial" w:hAnsi="Arial" w:cs="Arial"/>
          <w:sz w:val="32"/>
          <w:szCs w:val="32"/>
        </w:rPr>
        <w:t xml:space="preserve"> actions</w:t>
      </w:r>
    </w:p>
    <w:p w:rsidR="00CC18A4" w:rsidRDefault="00CC18A4" w:rsidP="0083072D">
      <w:pPr>
        <w:pStyle w:val="Default"/>
        <w:numPr>
          <w:ilvl w:val="0"/>
          <w:numId w:val="8"/>
        </w:numPr>
        <w:spacing w:after="57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Still at national, Monitoring and evaluation of implementation of gender responsive climate change actions.</w:t>
      </w:r>
    </w:p>
    <w:p w:rsidR="00CC18A4" w:rsidRDefault="00CC18A4" w:rsidP="0083072D">
      <w:pPr>
        <w:pStyle w:val="Default"/>
        <w:numPr>
          <w:ilvl w:val="0"/>
          <w:numId w:val="8"/>
        </w:numPr>
        <w:spacing w:after="57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At international, training on lobbying, advocacy and networking skills</w:t>
      </w:r>
    </w:p>
    <w:p w:rsidR="00CC18A4" w:rsidRDefault="00CC18A4" w:rsidP="0083072D">
      <w:pPr>
        <w:pStyle w:val="Default"/>
        <w:numPr>
          <w:ilvl w:val="0"/>
          <w:numId w:val="8"/>
        </w:numPr>
        <w:spacing w:after="57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Offering for specialized trainings on gender and climate change i.e. certificate to Masters level</w:t>
      </w:r>
    </w:p>
    <w:p w:rsidR="0083072D" w:rsidRPr="009B114D" w:rsidRDefault="0083072D" w:rsidP="0083072D">
      <w:pPr>
        <w:pStyle w:val="Default"/>
        <w:spacing w:after="57"/>
        <w:jc w:val="both"/>
        <w:rPr>
          <w:rFonts w:ascii="Arial" w:hAnsi="Arial" w:cs="Arial"/>
          <w:sz w:val="32"/>
          <w:szCs w:val="32"/>
        </w:rPr>
      </w:pPr>
    </w:p>
    <w:p w:rsidR="00CC18A4" w:rsidRDefault="009B114D" w:rsidP="00CC18A4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9B114D">
        <w:rPr>
          <w:rFonts w:ascii="Arial" w:hAnsi="Arial" w:cs="Arial"/>
          <w:sz w:val="32"/>
          <w:szCs w:val="32"/>
        </w:rPr>
        <w:t xml:space="preserve">Have your national delegates benefitted from any particular </w:t>
      </w:r>
      <w:r w:rsidR="00CC18A4">
        <w:rPr>
          <w:rFonts w:ascii="Arial" w:hAnsi="Arial" w:cs="Arial"/>
          <w:sz w:val="32"/>
          <w:szCs w:val="32"/>
        </w:rPr>
        <w:t xml:space="preserve"> </w:t>
      </w:r>
    </w:p>
    <w:p w:rsidR="009B114D" w:rsidRDefault="009B114D" w:rsidP="00CC18A4">
      <w:pPr>
        <w:pStyle w:val="Default"/>
        <w:ind w:left="720"/>
        <w:jc w:val="both"/>
        <w:rPr>
          <w:rFonts w:ascii="Arial" w:hAnsi="Arial" w:cs="Arial"/>
          <w:sz w:val="32"/>
          <w:szCs w:val="32"/>
        </w:rPr>
      </w:pPr>
      <w:r w:rsidRPr="009B114D">
        <w:rPr>
          <w:rFonts w:ascii="Arial" w:hAnsi="Arial" w:cs="Arial"/>
          <w:sz w:val="32"/>
          <w:szCs w:val="32"/>
        </w:rPr>
        <w:t xml:space="preserve">tools/ resources? What tools should be developed? </w:t>
      </w:r>
    </w:p>
    <w:p w:rsidR="00CC18A4" w:rsidRDefault="009A5F7C" w:rsidP="00CC18A4">
      <w:pPr>
        <w:pStyle w:val="Default"/>
        <w:numPr>
          <w:ilvl w:val="0"/>
          <w:numId w:val="10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Not yet other than the support offered by WEDO for participation at SBI/SUBSTA 42 and COP 21 in Paris.</w:t>
      </w:r>
    </w:p>
    <w:p w:rsidR="009A5F7C" w:rsidRDefault="009A5F7C" w:rsidP="00CC18A4">
      <w:pPr>
        <w:pStyle w:val="Default"/>
        <w:numPr>
          <w:ilvl w:val="0"/>
          <w:numId w:val="10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The </w:t>
      </w:r>
      <w:r w:rsidR="002C21B5">
        <w:rPr>
          <w:rFonts w:ascii="Arial" w:hAnsi="Arial" w:cs="Arial"/>
          <w:sz w:val="32"/>
          <w:szCs w:val="32"/>
        </w:rPr>
        <w:t>tools earlier cited</w:t>
      </w:r>
      <w:r>
        <w:rPr>
          <w:rFonts w:ascii="Arial" w:hAnsi="Arial" w:cs="Arial"/>
          <w:sz w:val="32"/>
          <w:szCs w:val="32"/>
        </w:rPr>
        <w:t xml:space="preserve"> (above) are sufficient to benefit the delegation of Uganda.</w:t>
      </w:r>
    </w:p>
    <w:p w:rsidR="00B207D8" w:rsidRDefault="00B207D8" w:rsidP="00B207D8">
      <w:pPr>
        <w:pStyle w:val="Default"/>
        <w:jc w:val="both"/>
        <w:rPr>
          <w:rFonts w:ascii="Arial" w:hAnsi="Arial" w:cs="Arial"/>
          <w:sz w:val="32"/>
          <w:szCs w:val="32"/>
        </w:rPr>
      </w:pPr>
    </w:p>
    <w:p w:rsidR="00B207D8" w:rsidRDefault="00AC4C2A" w:rsidP="00B207D8">
      <w:pPr>
        <w:pStyle w:val="Default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NOTE: It’s</w:t>
      </w:r>
      <w:r w:rsidR="00CA4DE6">
        <w:rPr>
          <w:rFonts w:ascii="Arial" w:hAnsi="Arial" w:cs="Arial"/>
          <w:sz w:val="32"/>
          <w:szCs w:val="32"/>
        </w:rPr>
        <w:t xml:space="preserve"> imported to note that gender </w:t>
      </w:r>
      <w:r>
        <w:rPr>
          <w:rFonts w:ascii="Arial" w:hAnsi="Arial" w:cs="Arial"/>
          <w:sz w:val="32"/>
          <w:szCs w:val="32"/>
        </w:rPr>
        <w:t>cannot</w:t>
      </w:r>
      <w:r w:rsidR="00CA4DE6">
        <w:rPr>
          <w:rFonts w:ascii="Arial" w:hAnsi="Arial" w:cs="Arial"/>
          <w:sz w:val="32"/>
          <w:szCs w:val="32"/>
        </w:rPr>
        <w:t xml:space="preserve"> be convened to </w:t>
      </w:r>
      <w:r>
        <w:rPr>
          <w:rFonts w:ascii="Arial" w:hAnsi="Arial" w:cs="Arial"/>
          <w:sz w:val="32"/>
          <w:szCs w:val="32"/>
        </w:rPr>
        <w:t>adaption</w:t>
      </w:r>
      <w:r w:rsidR="00CA4DE6">
        <w:rPr>
          <w:rFonts w:ascii="Arial" w:hAnsi="Arial" w:cs="Arial"/>
          <w:sz w:val="32"/>
          <w:szCs w:val="32"/>
        </w:rPr>
        <w:t xml:space="preserve"> and </w:t>
      </w:r>
      <w:r>
        <w:rPr>
          <w:rFonts w:ascii="Arial" w:hAnsi="Arial" w:cs="Arial"/>
          <w:sz w:val="32"/>
          <w:szCs w:val="32"/>
        </w:rPr>
        <w:t xml:space="preserve">capacity building because there are a </w:t>
      </w:r>
      <w:r w:rsidR="00CA4DE6">
        <w:rPr>
          <w:rFonts w:ascii="Arial" w:hAnsi="Arial" w:cs="Arial"/>
          <w:sz w:val="32"/>
          <w:szCs w:val="32"/>
        </w:rPr>
        <w:t xml:space="preserve">number of mitigation </w:t>
      </w:r>
      <w:r>
        <w:rPr>
          <w:rFonts w:ascii="Arial" w:hAnsi="Arial" w:cs="Arial"/>
          <w:sz w:val="32"/>
          <w:szCs w:val="32"/>
        </w:rPr>
        <w:t>benefits</w:t>
      </w:r>
      <w:r w:rsidR="00CA4DE6">
        <w:rPr>
          <w:rFonts w:ascii="Arial" w:hAnsi="Arial" w:cs="Arial"/>
          <w:sz w:val="32"/>
          <w:szCs w:val="32"/>
        </w:rPr>
        <w:t xml:space="preserve"> that can benefit women.</w:t>
      </w:r>
    </w:p>
    <w:p w:rsidR="00B207D8" w:rsidRDefault="00B207D8" w:rsidP="00B207D8">
      <w:pPr>
        <w:pStyle w:val="Default"/>
        <w:jc w:val="both"/>
        <w:rPr>
          <w:rFonts w:ascii="Arial" w:hAnsi="Arial" w:cs="Arial"/>
          <w:sz w:val="32"/>
          <w:szCs w:val="32"/>
        </w:rPr>
      </w:pPr>
    </w:p>
    <w:p w:rsidR="005E0AEC" w:rsidRPr="009B114D" w:rsidRDefault="005E0AEC" w:rsidP="009B114D">
      <w:pPr>
        <w:ind w:left="864" w:firstLine="864"/>
        <w:jc w:val="both"/>
        <w:rPr>
          <w:rFonts w:ascii="Arial" w:hAnsi="Arial" w:cs="Arial"/>
          <w:sz w:val="32"/>
          <w:szCs w:val="32"/>
        </w:rPr>
      </w:pPr>
    </w:p>
    <w:sectPr w:rsidR="005E0AEC" w:rsidRPr="009B114D" w:rsidSect="00B31F4A">
      <w:pgSz w:w="12240" w:h="16340"/>
      <w:pgMar w:top="1400" w:right="900" w:bottom="0" w:left="9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67CB"/>
    <w:multiLevelType w:val="hybridMultilevel"/>
    <w:tmpl w:val="A252D08E"/>
    <w:lvl w:ilvl="0" w:tplc="0409000B">
      <w:start w:val="1"/>
      <w:numFmt w:val="bullet"/>
      <w:lvlText w:val=""/>
      <w:lvlJc w:val="left"/>
      <w:pPr>
        <w:ind w:left="23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1">
    <w:nsid w:val="01D32ADD"/>
    <w:multiLevelType w:val="hybridMultilevel"/>
    <w:tmpl w:val="9AB24BB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5A4C85"/>
    <w:multiLevelType w:val="hybridMultilevel"/>
    <w:tmpl w:val="7958A058"/>
    <w:lvl w:ilvl="0" w:tplc="040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>
    <w:nsid w:val="1DD11DDE"/>
    <w:multiLevelType w:val="hybridMultilevel"/>
    <w:tmpl w:val="0DDE6E5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4776FF"/>
    <w:multiLevelType w:val="hybridMultilevel"/>
    <w:tmpl w:val="E1A8AFD4"/>
    <w:lvl w:ilvl="0" w:tplc="0409000B">
      <w:start w:val="1"/>
      <w:numFmt w:val="bullet"/>
      <w:lvlText w:val=""/>
      <w:lvlJc w:val="left"/>
      <w:pPr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>
    <w:nsid w:val="3859776B"/>
    <w:multiLevelType w:val="hybridMultilevel"/>
    <w:tmpl w:val="1016A1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CB4991"/>
    <w:multiLevelType w:val="hybridMultilevel"/>
    <w:tmpl w:val="FC448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0D0E90"/>
    <w:multiLevelType w:val="hybridMultilevel"/>
    <w:tmpl w:val="BF0251F4"/>
    <w:lvl w:ilvl="0" w:tplc="0409000B">
      <w:start w:val="1"/>
      <w:numFmt w:val="bullet"/>
      <w:lvlText w:val=""/>
      <w:lvlJc w:val="left"/>
      <w:pPr>
        <w:ind w:left="24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8">
    <w:nsid w:val="6FA43DEC"/>
    <w:multiLevelType w:val="hybridMultilevel"/>
    <w:tmpl w:val="6C66F1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EE7235"/>
    <w:multiLevelType w:val="hybridMultilevel"/>
    <w:tmpl w:val="3A2C2D92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8"/>
  </w:num>
  <w:num w:numId="5">
    <w:abstractNumId w:val="9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14D"/>
    <w:rsid w:val="002C21B5"/>
    <w:rsid w:val="003B7615"/>
    <w:rsid w:val="003E47D1"/>
    <w:rsid w:val="004D3C6B"/>
    <w:rsid w:val="00516F5F"/>
    <w:rsid w:val="005E0AEC"/>
    <w:rsid w:val="006B2CCE"/>
    <w:rsid w:val="006E311E"/>
    <w:rsid w:val="0083072D"/>
    <w:rsid w:val="009A5F7C"/>
    <w:rsid w:val="009B114D"/>
    <w:rsid w:val="00A97350"/>
    <w:rsid w:val="00AC4C2A"/>
    <w:rsid w:val="00B15F7C"/>
    <w:rsid w:val="00B207D8"/>
    <w:rsid w:val="00CA4DE6"/>
    <w:rsid w:val="00CC18A4"/>
    <w:rsid w:val="00D16EFC"/>
    <w:rsid w:val="00F51A05"/>
    <w:rsid w:val="00FB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B11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B11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e9777dd-82da-45ee-bfa6-5e590de276dd">
      <Value>43</Value>
      <Value>62</Value>
      <Value>38</Value>
      <Value>57</Value>
      <Value>44</Value>
    </TaxCatchAll>
    <UNFC3SPOriginalFileName xmlns="ee9777dd-82da-45ee-bfa6-5e590de276dd">Guidance note for UNFCCC submission by Uganda.docx</UNFC3SPOriginalFileName>
    <UNFC3SPSubmission xmlns="ee9777dd-82da-45ee-bfa6-5e590de276dd">1086</UNFC3SPSubmission>
    <UNFC3SPDateOfSubmission xmlns="ee9777dd-82da-45ee-bfa6-5e590de276dd">2016-02-02T23:00:00+00:00</UNFC3SPDateOfSubmission>
    <UNFC3CoreFunc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Party and Observer Relations Management</TermName>
          <TermId xmlns="http://schemas.microsoft.com/office/infopath/2007/PartnerControls">f6d340ac-725e-4793-b1c1-48a59862c280</TermId>
        </TermInfo>
      </Terms>
    </UNFC3CoreFunctionTaxHTField0>
    <UNFC3SPSubmissionNo xmlns="ee9777dd-82da-45ee-bfa6-5e590de276dd">1086</UNFC3SPSubmissionNo>
    <UNFC3CoreProgramm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FTC</TermName>
          <TermId xmlns="http://schemas.microsoft.com/office/infopath/2007/PartnerControls">470fff3f-2c46-4473-bfe5-beb203178643</TermId>
        </TermInfo>
      </Terms>
    </UNFC3CoreProgrammeTaxHTField0>
    <UNFC3SPSubmissionStep xmlns="ee9777dd-82da-45ee-bfa6-5e590de276dd">1</UNFC3SPSubmissionStep>
    <UNFC3SPYearOfSubmission xmlns="ee9777dd-82da-45ee-bfa6-5e590de276dd" xsi:nil="true"/>
    <UNFC3SPReplacedSbmssnUpld xmlns="ee9777dd-82da-45ee-bfa6-5e590de276dd" xsi:nil="true"/>
    <UNFC3SPIsReplaced xmlns="ee9777dd-82da-45ee-bfa6-5e590de276dd">false</UNFC3SPIsReplaced>
    <UNFC3CoreResourceTyp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Party Submission</TermName>
          <TermId xmlns="http://schemas.microsoft.com/office/infopath/2007/PartnerControls">53ab5965-69b3-4919-8f56-cb547ea1824b</TermId>
        </TermInfo>
      </Terms>
    </UNFC3CoreResourceTypeTaxHTField0>
    <UNFC3CoreSensitivity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</TermName>
          <TermId xmlns="http://schemas.microsoft.com/office/infopath/2007/PartnerControls">bddc8247-ffe6-4d43-8cb3-38edf3b4ad8a</TermId>
        </TermInfo>
      </Terms>
    </UNFC3CoreSensitivityTaxHTField0>
    <TaxKeywordTaxHTField xmlns="ee9777dd-82da-45ee-bfa6-5e590de276dd">
      <Terms xmlns="http://schemas.microsoft.com/office/infopath/2007/PartnerControls"/>
    </TaxKeywordTaxHTField>
    <UNFC3SPDestinationFileUrl xmlns="ee9777dd-82da-45ee-bfa6-5e590de276dd" xsi:nil="true"/>
    <UNFC3CoreLanguag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21eef332-07e6-46f5-8a38-f8fcf9e08991</TermId>
        </TermInfo>
      </Terms>
    </UNFC3CoreLanguageTaxHTField0>
    <UNFC3ASSPExpctdSbmssnFrm xmlns="8f261a5c-ad3a-4ea8-9ad1-c5e00e3b107d">
      <Value>Party</Value>
    </UNFC3ASSPExpctdSbmssnFrm>
    <UNFC3SPEntity xmlns="ee9777dd-82da-45ee-bfa6-5e590de276dd">1424</UNFC3SPEntity>
    <UNFC3SPSubmissionText xmlns="ee9777dd-82da-45ee-bfa6-5e590de276dd" xsi:nil="true"/>
    <UNFC3SPEntities xmlns="ee9777dd-82da-45ee-bfa6-5e590de276dd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 OSP Submission Document" ma:contentTypeID="0x01010021E3A0D5DC16442DB7F6DD5FB8E88C5E004954A0D3227F4C17844BB2EFE9FDC178001E08119A3CA04E99B12E722365498B6C00E3FA70C20EFBA64D849F8F2BCDCB6943" ma:contentTypeVersion="1" ma:contentTypeDescription="Call Submission Document" ma:contentTypeScope="" ma:versionID="8f3cf56d3c19c5c546e6c8f6ca31ecb0">
  <xsd:schema xmlns:xsd="http://www.w3.org/2001/XMLSchema" xmlns:xs="http://www.w3.org/2001/XMLSchema" xmlns:p="http://schemas.microsoft.com/office/2006/metadata/properties" xmlns:ns1="http://schemas.microsoft.com/sharepoint/v3" xmlns:ns2="ee9777dd-82da-45ee-bfa6-5e590de276dd" xmlns:ns3="8f261a5c-ad3a-4ea8-9ad1-c5e00e3b107d" targetNamespace="http://schemas.microsoft.com/office/2006/metadata/properties" ma:root="true" ma:fieldsID="43fbbbbd4682db721bbb03871705745f" ns1:_="" ns2:_="" ns3:_="">
    <xsd:import namespace="http://schemas.microsoft.com/sharepoint/v3"/>
    <xsd:import namespace="ee9777dd-82da-45ee-bfa6-5e590de276dd"/>
    <xsd:import namespace="8f261a5c-ad3a-4ea8-9ad1-c5e00e3b107d"/>
    <xsd:element name="properties">
      <xsd:complexType>
        <xsd:sequence>
          <xsd:element name="documentManagement">
            <xsd:complexType>
              <xsd:all>
                <xsd:element ref="ns1:UNFC3CoreSensitivityTaxHTField0" minOccurs="0"/>
                <xsd:element ref="ns1:UNFC3CoreLanguageTaxHTField0" minOccurs="0"/>
                <xsd:element ref="ns1:UNFC3CoreFunctionTaxHTField0" minOccurs="0"/>
                <xsd:element ref="ns1:UNFC3CoreProgrammeTaxHTField0" minOccurs="0"/>
                <xsd:element ref="ns1:UNFC3CoreResourceTypeTaxHTField0" minOccurs="0"/>
                <xsd:element ref="ns2:TaxKeywordTaxHTField" minOccurs="0"/>
                <xsd:element ref="ns2:TaxCatchAll" minOccurs="0"/>
                <xsd:element ref="ns2:TaxCatchAllLabel" minOccurs="0"/>
                <xsd:element ref="ns2:UNFC3SPYearOfSubmission" minOccurs="0"/>
                <xsd:element ref="ns2:UNFC3SPDateOfSubmission" minOccurs="0"/>
                <xsd:element ref="ns2:UNFC3SPSubmissionNo" minOccurs="0"/>
                <xsd:element ref="ns2:UNFC3SPSubmission" minOccurs="0"/>
                <xsd:element ref="ns2:UNFC3SPSubmissionStep" minOccurs="0"/>
                <xsd:element ref="ns2:UNFC3SPDestinationFileUrl" minOccurs="0"/>
                <xsd:element ref="ns2:UNFC3SPReplacedSbmssnUpld" minOccurs="0"/>
                <xsd:element ref="ns2:UNFC3SPIsReplaced" minOccurs="0"/>
                <xsd:element ref="ns2:UNFC3SPOriginalFileName" minOccurs="0"/>
                <xsd:element ref="ns3:UNFC3ASSPExpctdSbmssnFrm" minOccurs="0"/>
                <xsd:element ref="ns2:UNFC3SPEntity" minOccurs="0"/>
                <xsd:element ref="ns2:UNFC3SPEntities" minOccurs="0"/>
                <xsd:element ref="ns2:UNFC3SPSubmissionTex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NFC3CoreSensitivityTaxHTField0" ma:index="9" ma:taxonomy="true" ma:internalName="UNFC3CoreSensitivityTaxHTField0" ma:taxonomyFieldName="UNFC3CoreSensitivity" ma:displayName="Sensitivity" ma:default="43;#Public|bddc8247-ffe6-4d43-8cb3-38edf3b4ad8a" ma:fieldId="{526ddaf3-b57b-42ee-a572-f96534730151}" ma:sspId="4a3284a9-394c-4f2a-aa32-7e654ba669e8" ma:termSetId="7a79e622-d170-41e8-8388-ff5c9910da3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FC3CoreLanguageTaxHTField0" ma:index="11" ma:taxonomy="true" ma:internalName="UNFC3CoreLanguageTaxHTField0" ma:taxonomyFieldName="UNFC3CoreLanguage" ma:displayName="Language" ma:default="44;#English|21eef332-07e6-46f5-8a38-f8fcf9e08991" ma:fieldId="{41ce4530-e1e9-4a24-9920-b1528bb3b301}" ma:sspId="4a3284a9-394c-4f2a-aa32-7e654ba669e8" ma:termSetId="67c40f83-2483-4286-8796-1e3fecfd334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FC3CoreFunctionTaxHTField0" ma:index="13" ma:taxonomy="true" ma:internalName="UNFC3CoreFunctionTaxHTField0" ma:taxonomyFieldName="UNFC3CoreFunction" ma:displayName="Function" ma:fieldId="{d9213247-61d4-4e2e-8e18-15374777320e}" ma:taxonomyMulti="true" ma:sspId="4a3284a9-394c-4f2a-aa32-7e654ba669e8" ma:termSetId="05eba443-febc-4977-8334-4c4ad64bb56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FC3CoreProgrammeTaxHTField0" ma:index="15" ma:taxonomy="true" ma:internalName="UNFC3CoreProgrammeTaxHTField0" ma:taxonomyFieldName="UNFC3CoreProgramme" ma:displayName="Programme" ma:fieldId="{123d3267-a494-4668-accf-c2df2bfaff78}" ma:taxonomyMulti="true" ma:sspId="4a3284a9-394c-4f2a-aa32-7e654ba669e8" ma:termSetId="45b31d19-940a-4d66-800a-471a592e7a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FC3CoreResourceTypeTaxHTField0" ma:index="17" ma:taxonomy="true" ma:internalName="UNFC3CoreResourceTypeTaxHTField0" ma:taxonomyFieldName="UNFC3CoreResourceType" ma:displayName="Resource Type" ma:fieldId="{53e3add6-c849-40ef-a52f-eb13f5d57cfc}" ma:sspId="4a3284a9-394c-4f2a-aa32-7e654ba669e8" ma:termSetId="7a3ac131-f031-4de1-9d7f-c9f46fade57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9777dd-82da-45ee-bfa6-5e590de276dd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9" nillable="true" ma:taxonomy="true" ma:internalName="TaxKeywordTaxHTField" ma:taxonomyFieldName="TaxKeyword" ma:displayName="Enterprise Keywords" ma:fieldId="{23f27201-bee3-471e-b2e7-b64fd8b7ca38}" ma:taxonomyMulti="true" ma:sspId="4a3284a9-394c-4f2a-aa32-7e654ba669e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1" nillable="true" ma:displayName="Taxonomy Catch All Column" ma:hidden="true" ma:list="{28802177-0ebd-4e06-93ba-3bba96d55b1d}" ma:internalName="TaxCatchAll" ma:showField="CatchAllData" ma:web="6286f4da-6146-48ad-ba10-43e421d6ec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2" nillable="true" ma:displayName="Taxonomy Catch All Column1" ma:hidden="true" ma:list="{28802177-0ebd-4e06-93ba-3bba96d55b1d}" ma:internalName="TaxCatchAllLabel" ma:readOnly="true" ma:showField="CatchAllDataLabel" ma:web="6286f4da-6146-48ad-ba10-43e421d6ec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FC3SPYearOfSubmission" ma:index="23" nillable="true" ma:displayName="Year Of Submission" ma:internalName="UNFC3SPYearOfSubmission">
      <xsd:simpleType>
        <xsd:restriction base="dms:Number"/>
      </xsd:simpleType>
    </xsd:element>
    <xsd:element name="UNFC3SPDateOfSubmission" ma:index="24" nillable="true" ma:displayName="Date Of Submission" ma:format="DateOnly" ma:internalName="UNFC3SPDateOfSubmission">
      <xsd:simpleType>
        <xsd:restriction base="dms:DateTime"/>
      </xsd:simpleType>
    </xsd:element>
    <xsd:element name="UNFC3SPSubmissionNo" ma:index="25" nillable="true" ma:displayName="Submission No" ma:internalName="UNFC3SPSubmissionNo">
      <xsd:simpleType>
        <xsd:restriction base="dms:Text">
          <xsd:maxLength value="255"/>
        </xsd:restriction>
      </xsd:simpleType>
    </xsd:element>
    <xsd:element name="UNFC3SPSubmission" ma:index="26" nillable="true" ma:displayName="Submission" ma:list="{7e404148-4213-4881-b29c-3ab13eedee33}" ma:internalName="UNFC3SPSubmission" ma:showField="Title" ma:web="6286f4da-6146-48ad-ba10-43e421d6ecf0">
      <xsd:simpleType>
        <xsd:restriction base="dms:Lookup"/>
      </xsd:simpleType>
    </xsd:element>
    <xsd:element name="UNFC3SPSubmissionStep" ma:index="27" nillable="true" ma:displayName="Submission Step" ma:list="{b99dd06d-ab55-44e6-9af0-0aa1f5e34378}" ma:internalName="UNFC3SPSubmissionStep" ma:showField="Title" ma:web="6286f4da-6146-48ad-ba10-43e421d6ecf0">
      <xsd:simpleType>
        <xsd:restriction base="dms:Lookup"/>
      </xsd:simpleType>
    </xsd:element>
    <xsd:element name="UNFC3SPDestinationFileUrl" ma:index="28" nillable="true" ma:displayName="Destination File Url" ma:internalName="UNFC3SPDestinationFileUrl">
      <xsd:simpleType>
        <xsd:restriction base="dms:Text">
          <xsd:maxLength value="255"/>
        </xsd:restriction>
      </xsd:simpleType>
    </xsd:element>
    <xsd:element name="UNFC3SPReplacedSbmssnUpld" ma:index="29" nillable="true" ma:displayName="Replaced Submission Upload" ma:list="{8f261a5c-ad3a-4ea8-9ad1-c5e00e3b107d}" ma:internalName="UNFC3SPReplacedSbmssnUpld" ma:showField="Title" ma:web="6286f4da-6146-48ad-ba10-43e421d6ecf0">
      <xsd:simpleType>
        <xsd:restriction base="dms:Lookup"/>
      </xsd:simpleType>
    </xsd:element>
    <xsd:element name="UNFC3SPIsReplaced" ma:index="30" nillable="true" ma:displayName="Is Replaced" ma:default="0" ma:internalName="UNFC3SPIsReplaced">
      <xsd:simpleType>
        <xsd:restriction base="dms:Boolean"/>
      </xsd:simpleType>
    </xsd:element>
    <xsd:element name="UNFC3SPOriginalFileName" ma:index="31" nillable="true" ma:displayName="Original File Name" ma:internalName="UNFC3SPOriginalFileName">
      <xsd:simpleType>
        <xsd:restriction base="dms:Text">
          <xsd:maxLength value="255"/>
        </xsd:restriction>
      </xsd:simpleType>
    </xsd:element>
    <xsd:element name="UNFC3SPEntity" ma:index="33" nillable="true" ma:displayName="Submitted By" ma:list="{ca82fd46-8f5e-4c2c-b7bf-5f11f8c5663d}" ma:internalName="UNFC3SPEntity" ma:showField="Title" ma:web="6286f4da-6146-48ad-ba10-43e421d6ecf0">
      <xsd:simpleType>
        <xsd:restriction base="dms:Lookup"/>
      </xsd:simpleType>
    </xsd:element>
    <xsd:element name="UNFC3SPEntities" ma:index="34" nillable="true" ma:displayName="On behalf of" ma:list="{ca82fd46-8f5e-4c2c-b7bf-5f11f8c5663d}" ma:internalName="UNFC3SPEntities" ma:showField="Title" ma:web="6286f4da-6146-48ad-ba10-43e421d6ec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FC3SPSubmissionText" ma:index="35" nillable="true" ma:displayName="Submission Text" ma:internalName="UNFC3SPSubmissionText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61a5c-ad3a-4ea8-9ad1-c5e00e3b107d" elementFormDefault="qualified">
    <xsd:import namespace="http://schemas.microsoft.com/office/2006/documentManagement/types"/>
    <xsd:import namespace="http://schemas.microsoft.com/office/infopath/2007/PartnerControls"/>
    <xsd:element name="UNFC3ASSPExpctdSbmssnFrm" ma:index="32" nillable="true" ma:displayName="Expected Submission From" ma:internalName="UNFC3ASSPExpctdSbmssnFrm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Parties"/>
                        <xsd:enumeration value="NGO"/>
                        <xsd:enumeration value="IGO"/>
                        <xsd:enumeration value="Private sector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 ma:index="20" ma:displayName="Description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07F6CC-60A6-4E1C-A4AC-A22B1E485175}">
  <ds:schemaRefs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8f261a5c-ad3a-4ea8-9ad1-c5e00e3b107d"/>
    <ds:schemaRef ds:uri="ee9777dd-82da-45ee-bfa6-5e590de276dd"/>
    <ds:schemaRef ds:uri="http://schemas.microsoft.com/sharepoint/v3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50079A9-F389-49AC-82D9-DA6EF577EE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2D9CBD-3F5D-469B-B758-7AFF5460B7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e9777dd-82da-45ee-bfa6-5e590de276dd"/>
    <ds:schemaRef ds:uri="8f261a5c-ad3a-4ea8-9ad1-c5e00e3b10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701</Words>
  <Characters>3996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Guidance note for UNFCCC submission by Uganda</vt:lpstr>
    </vt:vector>
  </TitlesOfParts>
  <Company>UNFCCC</Company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Guidance note for UNFCCC submission by Uganda</dc:title>
  <dc:creator>irene chekwoti</dc:creator>
  <cp:lastModifiedBy>w7</cp:lastModifiedBy>
  <cp:revision>2</cp:revision>
  <dcterms:created xsi:type="dcterms:W3CDTF">2016-04-14T10:50:00Z</dcterms:created>
  <dcterms:modified xsi:type="dcterms:W3CDTF">2016-04-14T10:50:00Z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0x01010021E3A0D5DC16442DB7F6DD5FB8E88C5E004954A0D3227F4C17844BB2EFE9FDC178001E08119A3CA04E99B12E722365498B6C00E3FA70C20EFBA64D849F8F2BCDCB6943</vt:lpwstr>
  </property>
  <property fmtid="{D5CDD505-2E9C-101B-9397-08002B2CF9AE}" pid="3" name="TaxKeyword">
    <vt:lpwstr/>
  </property>
  <property fmtid="{D5CDD505-2E9C-101B-9397-08002B2CF9AE}" pid="4" name="UNFC3CoreFunction">
    <vt:lpwstr>57;#Party and Observer Relations Management|f6d340ac-725e-4793-b1c1-48a59862c280</vt:lpwstr>
  </property>
  <property fmtid="{D5CDD505-2E9C-101B-9397-08002B2CF9AE}" pid="5" name="UNFC3CoreResourceType">
    <vt:lpwstr>62;#Party Submission|53ab5965-69b3-4919-8f56-cb547ea1824b</vt:lpwstr>
  </property>
  <property fmtid="{D5CDD505-2E9C-101B-9397-08002B2CF9AE}" pid="6" name="UNFC3CoreLanguage">
    <vt:lpwstr>44;#English|21eef332-07e6-46f5-8a38-f8fcf9e08991</vt:lpwstr>
  </property>
  <property fmtid="{D5CDD505-2E9C-101B-9397-08002B2CF9AE}" pid="7" name="UNFC3CoreSensitivity">
    <vt:lpwstr>43;#Public|bddc8247-ffe6-4d43-8cb3-38edf3b4ad8a</vt:lpwstr>
  </property>
  <property fmtid="{D5CDD505-2E9C-101B-9397-08002B2CF9AE}" pid="8" name="UNFC3CoreProgramme">
    <vt:lpwstr>38;#FTC|470fff3f-2c46-4473-bfe5-beb203178643</vt:lpwstr>
  </property>
  <property fmtid="{D5CDD505-2E9C-101B-9397-08002B2CF9AE}" pid="9" name="Order">
    <vt:r8>105400</vt:r8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_SourceUrl">
    <vt:lpwstr/>
  </property>
  <property fmtid="{D5CDD505-2E9C-101B-9397-08002B2CF9AE}" pid="13" name="_SharedFileIndex">
    <vt:lpwstr/>
  </property>
  <property fmtid="{D5CDD505-2E9C-101B-9397-08002B2CF9AE}" pid="14" name="TemplateUrl">
    <vt:lpwstr/>
  </property>
</Properties>
</file>